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7A5C" w14:textId="77777777" w:rsidR="00326B37" w:rsidRPr="0093170D" w:rsidRDefault="00326B37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1A037376" w14:textId="5A540FD3" w:rsidR="00BF65AF" w:rsidRPr="0093170D" w:rsidRDefault="00BF65AF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  <w:r w:rsidRPr="0093170D">
        <w:rPr>
          <w:rFonts w:ascii="Aptos" w:hAnsi="Aptos" w:cstheme="minorHAnsi"/>
          <w:noProof/>
        </w:rPr>
        <w:drawing>
          <wp:inline distT="0" distB="0" distL="0" distR="0" wp14:anchorId="65EFF2E8" wp14:editId="20ED9CD6">
            <wp:extent cx="1842728" cy="946150"/>
            <wp:effectExtent l="0" t="0" r="5715" b="6350"/>
            <wp:docPr id="815278311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78311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6547" cy="95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13372" w14:textId="77777777" w:rsidR="00425BB1" w:rsidRPr="0093170D" w:rsidRDefault="00425BB1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29B47045" w14:textId="77777777" w:rsidR="00D761E6" w:rsidRPr="0093170D" w:rsidRDefault="00D761E6" w:rsidP="00587EA7">
      <w:pPr>
        <w:spacing w:before="120" w:after="0" w:line="240" w:lineRule="auto"/>
        <w:jc w:val="center"/>
        <w:rPr>
          <w:rFonts w:ascii="Aptos" w:hAnsi="Aptos" w:cstheme="minorHAnsi"/>
          <w:b/>
          <w:color w:val="0000FF"/>
        </w:rPr>
      </w:pPr>
    </w:p>
    <w:p w14:paraId="0EF2A2F6" w14:textId="77777777" w:rsidR="00D761E6" w:rsidRPr="0093170D" w:rsidRDefault="00D761E6" w:rsidP="00587EA7">
      <w:pPr>
        <w:spacing w:before="120" w:after="0" w:line="240" w:lineRule="auto"/>
        <w:rPr>
          <w:rFonts w:ascii="Aptos" w:hAnsi="Aptos" w:cstheme="minorHAnsi"/>
        </w:rPr>
      </w:pPr>
    </w:p>
    <w:p w14:paraId="0D6264ED" w14:textId="77777777" w:rsidR="00D761E6" w:rsidRPr="0093170D" w:rsidRDefault="00D761E6" w:rsidP="00587EA7">
      <w:pPr>
        <w:spacing w:before="120" w:after="0" w:line="240" w:lineRule="auto"/>
        <w:rPr>
          <w:rFonts w:ascii="Aptos" w:hAnsi="Aptos" w:cstheme="minorHAnsi"/>
        </w:rPr>
      </w:pPr>
    </w:p>
    <w:p w14:paraId="2E0FFD0B" w14:textId="77777777" w:rsidR="00941CA8" w:rsidRDefault="00421BB7" w:rsidP="00587EA7">
      <w:pPr>
        <w:pBdr>
          <w:top w:val="double" w:sz="12" w:space="8" w:color="auto"/>
          <w:bottom w:val="double" w:sz="12" w:space="8" w:color="auto"/>
        </w:pBdr>
        <w:spacing w:before="120" w:after="0" w:line="240" w:lineRule="auto"/>
        <w:ind w:right="-1"/>
        <w:jc w:val="center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Annexe </w:t>
      </w:r>
      <w:r w:rsidR="00941CA8">
        <w:rPr>
          <w:rFonts w:ascii="Aptos" w:hAnsi="Aptos" w:cstheme="minorHAnsi"/>
          <w:b/>
        </w:rPr>
        <w:t xml:space="preserve">2 </w:t>
      </w:r>
    </w:p>
    <w:p w14:paraId="12C69C5C" w14:textId="4C532DC7" w:rsidR="00D761E6" w:rsidRPr="0093170D" w:rsidRDefault="00D761E6" w:rsidP="00587EA7">
      <w:pPr>
        <w:pBdr>
          <w:top w:val="double" w:sz="12" w:space="8" w:color="auto"/>
          <w:bottom w:val="double" w:sz="12" w:space="8" w:color="auto"/>
        </w:pBdr>
        <w:spacing w:before="120" w:after="0" w:line="240" w:lineRule="auto"/>
        <w:ind w:right="-1"/>
        <w:jc w:val="center"/>
        <w:rPr>
          <w:rFonts w:ascii="Aptos" w:hAnsi="Aptos" w:cstheme="minorHAnsi"/>
          <w:b/>
        </w:rPr>
      </w:pPr>
      <w:r w:rsidRPr="0093170D">
        <w:rPr>
          <w:rFonts w:ascii="Aptos" w:hAnsi="Aptos" w:cstheme="minorHAnsi"/>
          <w:b/>
        </w:rPr>
        <w:t>CADRE DE REPONSE</w:t>
      </w:r>
    </w:p>
    <w:p w14:paraId="68693B1A" w14:textId="77777777" w:rsidR="00D761E6" w:rsidRPr="0093170D" w:rsidRDefault="00D761E6" w:rsidP="00587EA7">
      <w:pPr>
        <w:spacing w:before="120" w:after="0" w:line="240" w:lineRule="auto"/>
        <w:ind w:right="-1"/>
        <w:jc w:val="center"/>
        <w:rPr>
          <w:rFonts w:ascii="Aptos" w:hAnsi="Aptos" w:cstheme="minorHAnsi"/>
          <w:b/>
        </w:rPr>
      </w:pPr>
    </w:p>
    <w:p w14:paraId="65D09BB7" w14:textId="77777777" w:rsidR="00D761E6" w:rsidRPr="0093170D" w:rsidRDefault="00D761E6" w:rsidP="00587EA7">
      <w:pPr>
        <w:spacing w:before="120" w:after="0" w:line="240" w:lineRule="auto"/>
        <w:jc w:val="center"/>
        <w:rPr>
          <w:rFonts w:ascii="Aptos" w:hAnsi="Aptos" w:cstheme="minorHAnsi"/>
          <w:b/>
          <w:color w:val="0000FF"/>
        </w:rPr>
      </w:pPr>
    </w:p>
    <w:p w14:paraId="2323A488" w14:textId="77777777" w:rsidR="00F2431C" w:rsidRPr="0093170D" w:rsidRDefault="00F2431C" w:rsidP="00F2431C">
      <w:pPr>
        <w:spacing w:after="120" w:line="240" w:lineRule="auto"/>
        <w:jc w:val="center"/>
        <w:rPr>
          <w:rFonts w:ascii="Aptos" w:eastAsia="Times New Roman" w:hAnsi="Aptos" w:cstheme="minorHAnsi"/>
          <w:bCs/>
          <w:i/>
          <w:iCs/>
          <w:color w:val="C00000"/>
        </w:rPr>
      </w:pPr>
      <w:r w:rsidRPr="0093170D">
        <w:rPr>
          <w:rFonts w:ascii="Aptos" w:hAnsi="Aptos" w:cstheme="minorHAnsi"/>
          <w:b/>
          <w:color w:val="0000FF"/>
        </w:rPr>
        <w:t>APPEL A REFERENCEMENT</w:t>
      </w:r>
    </w:p>
    <w:p w14:paraId="4150F858" w14:textId="124EDD3B" w:rsidR="00BF65AF" w:rsidRPr="00D02380" w:rsidRDefault="003C6860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  <w:sz w:val="24"/>
          <w:szCs w:val="24"/>
        </w:rPr>
      </w:pPr>
      <w:r w:rsidRPr="00D02380">
        <w:rPr>
          <w:rFonts w:ascii="Aptos" w:hAnsi="Aptos" w:cstheme="minorHAnsi"/>
          <w:b/>
          <w:bCs/>
          <w:sz w:val="24"/>
          <w:szCs w:val="24"/>
        </w:rPr>
        <w:t>Lot 2 – Services bancaires et autres services associés, à destination des entreprises</w:t>
      </w:r>
      <w:r w:rsidR="005B2E3E">
        <w:rPr>
          <w:rFonts w:ascii="Aptos" w:hAnsi="Aptos" w:cstheme="minorHAnsi"/>
          <w:b/>
          <w:bCs/>
          <w:sz w:val="24"/>
          <w:szCs w:val="24"/>
        </w:rPr>
        <w:t xml:space="preserve"> internationales</w:t>
      </w:r>
      <w:r w:rsidRPr="00D02380">
        <w:rPr>
          <w:rFonts w:ascii="Aptos" w:hAnsi="Aptos" w:cstheme="minorHAnsi"/>
          <w:b/>
          <w:bCs/>
          <w:sz w:val="24"/>
          <w:szCs w:val="24"/>
        </w:rPr>
        <w:t xml:space="preserve"> et des particuliers</w:t>
      </w:r>
    </w:p>
    <w:p w14:paraId="29AC3DE2" w14:textId="77777777" w:rsidR="006D6325" w:rsidRPr="00FB1CDD" w:rsidRDefault="006D6325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  <w:sz w:val="24"/>
          <w:szCs w:val="24"/>
        </w:rPr>
      </w:pPr>
    </w:p>
    <w:p w14:paraId="4BC3EFD0" w14:textId="77777777" w:rsidR="006D6325" w:rsidRDefault="006D6325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3BFBAB80" w14:textId="77777777" w:rsidR="00343885" w:rsidRDefault="00343885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32E75937" w14:textId="77777777" w:rsidR="00343885" w:rsidRDefault="00343885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3F659CC7" w14:textId="77777777" w:rsidR="00343885" w:rsidRPr="0093170D" w:rsidRDefault="00343885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7877F535" w14:textId="77777777" w:rsidR="006D6325" w:rsidRPr="0093170D" w:rsidRDefault="006D6325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7D3753C4" w14:textId="292A8CD1" w:rsidR="006D6325" w:rsidRPr="0093170D" w:rsidRDefault="006D6325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  <w:r w:rsidRPr="0093170D">
        <w:rPr>
          <w:rFonts w:ascii="Aptos" w:hAnsi="Aptos" w:cs="Calibri Light"/>
          <w:b/>
          <w:bCs/>
        </w:rPr>
        <w:t>NOM DU CANDIDAT :</w:t>
      </w:r>
    </w:p>
    <w:p w14:paraId="3C4CB238" w14:textId="77777777" w:rsidR="0010304C" w:rsidRPr="0093170D" w:rsidRDefault="0010304C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5FA0F93C" w14:textId="77777777" w:rsidR="0010304C" w:rsidRPr="0093170D" w:rsidRDefault="0010304C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66AC5E90" w14:textId="77777777" w:rsidR="0010304C" w:rsidRPr="0093170D" w:rsidRDefault="0010304C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164DAF31" w14:textId="77777777" w:rsidR="0010304C" w:rsidRPr="0093170D" w:rsidRDefault="0010304C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5C40B849" w14:textId="77777777" w:rsidR="0010304C" w:rsidRPr="0093170D" w:rsidRDefault="0010304C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3E420F0F" w14:textId="77777777" w:rsidR="00616683" w:rsidRPr="0093170D" w:rsidRDefault="00616683" w:rsidP="00587EA7">
      <w:pPr>
        <w:autoSpaceDE w:val="0"/>
        <w:autoSpaceDN w:val="0"/>
        <w:adjustRightInd w:val="0"/>
        <w:spacing w:before="120" w:after="0" w:line="240" w:lineRule="auto"/>
        <w:rPr>
          <w:rFonts w:ascii="Aptos" w:hAnsi="Aptos" w:cs="Calibri Light"/>
          <w:b/>
          <w:bCs/>
        </w:rPr>
      </w:pPr>
    </w:p>
    <w:p w14:paraId="59AB3198" w14:textId="77777777" w:rsidR="006D6325" w:rsidRPr="0093170D" w:rsidRDefault="006D6325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bCs/>
        </w:rPr>
      </w:pPr>
    </w:p>
    <w:p w14:paraId="1A9CA5B3" w14:textId="6068F4F5" w:rsidR="006D6325" w:rsidRPr="0093170D" w:rsidRDefault="006D6325" w:rsidP="00587EA7">
      <w:pPr>
        <w:spacing w:before="120" w:after="0" w:line="240" w:lineRule="auto"/>
        <w:rPr>
          <w:rFonts w:ascii="Aptos" w:hAnsi="Aptos" w:cs="Calibri Light"/>
          <w:b/>
          <w:bCs/>
        </w:rPr>
      </w:pPr>
      <w:r w:rsidRPr="0093170D">
        <w:rPr>
          <w:rFonts w:ascii="Aptos" w:hAnsi="Aptos" w:cs="Calibri Light"/>
          <w:b/>
          <w:bCs/>
        </w:rPr>
        <w:br w:type="page"/>
      </w:r>
    </w:p>
    <w:p w14:paraId="6C1CA6EB" w14:textId="5001A4DA" w:rsidR="00631DFE" w:rsidRPr="00E340AE" w:rsidRDefault="00782638" w:rsidP="00587EA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ptos" w:hAnsi="Aptos" w:cs="Calibri Light"/>
          <w:b/>
          <w:sz w:val="32"/>
          <w:szCs w:val="32"/>
        </w:rPr>
      </w:pPr>
      <w:r w:rsidRPr="00E340AE">
        <w:rPr>
          <w:rFonts w:ascii="Aptos" w:hAnsi="Aptos" w:cs="Calibri Light"/>
          <w:b/>
          <w:sz w:val="32"/>
          <w:szCs w:val="32"/>
        </w:rPr>
        <w:lastRenderedPageBreak/>
        <w:t>Cadre de réponse</w:t>
      </w:r>
    </w:p>
    <w:p w14:paraId="173A1D04" w14:textId="78CC91F5" w:rsidR="00EF05DA" w:rsidRPr="0093170D" w:rsidRDefault="00A57995" w:rsidP="00816ED9">
      <w:pPr>
        <w:spacing w:before="36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Le candidat</w:t>
      </w:r>
      <w:r w:rsidR="00637DFC" w:rsidRPr="0093170D">
        <w:rPr>
          <w:rFonts w:ascii="Aptos" w:hAnsi="Aptos" w:cs="Calibri Light"/>
        </w:rPr>
        <w:t xml:space="preserve"> </w:t>
      </w:r>
      <w:r w:rsidR="00782638" w:rsidRPr="0093170D">
        <w:rPr>
          <w:rFonts w:ascii="Aptos" w:hAnsi="Aptos" w:cs="Calibri Light"/>
        </w:rPr>
        <w:t xml:space="preserve">veille à compléter intégralement ce document. Il pourra ajouter des informations complémentaires </w:t>
      </w:r>
      <w:r w:rsidR="00EF05DA" w:rsidRPr="0093170D">
        <w:rPr>
          <w:rFonts w:ascii="Aptos" w:hAnsi="Aptos" w:cs="Calibri Light"/>
        </w:rPr>
        <w:t xml:space="preserve">dans </w:t>
      </w:r>
      <w:r w:rsidR="00EF05DA" w:rsidRPr="0082423E">
        <w:rPr>
          <w:rFonts w:ascii="Aptos" w:hAnsi="Aptos" w:cs="Calibri Light"/>
        </w:rPr>
        <w:t>l</w:t>
      </w:r>
      <w:r w:rsidR="00BB7B81" w:rsidRPr="0082423E">
        <w:rPr>
          <w:rFonts w:ascii="Aptos" w:hAnsi="Aptos" w:cs="Calibri Light"/>
        </w:rPr>
        <w:t xml:space="preserve">’article </w:t>
      </w:r>
      <w:r w:rsidR="00B223F3">
        <w:rPr>
          <w:rFonts w:ascii="Aptos" w:hAnsi="Aptos" w:cs="Calibri Light"/>
        </w:rPr>
        <w:t>6</w:t>
      </w:r>
      <w:r w:rsidR="00BB7B81" w:rsidRPr="0082423E">
        <w:rPr>
          <w:rFonts w:ascii="Aptos" w:hAnsi="Aptos" w:cs="Calibri Light"/>
        </w:rPr>
        <w:t xml:space="preserve"> des présentes</w:t>
      </w:r>
      <w:r w:rsidR="00EF05DA" w:rsidRPr="0082423E">
        <w:rPr>
          <w:rFonts w:ascii="Aptos" w:hAnsi="Aptos" w:cs="Calibri Light"/>
        </w:rPr>
        <w:t>.</w:t>
      </w:r>
    </w:p>
    <w:p w14:paraId="11C02295" w14:textId="6F9B83EC" w:rsidR="00A57995" w:rsidRPr="0093170D" w:rsidRDefault="00B223F3" w:rsidP="00816ED9">
      <w:pPr>
        <w:spacing w:before="120" w:after="360" w:line="240" w:lineRule="auto"/>
        <w:jc w:val="both"/>
        <w:rPr>
          <w:rFonts w:ascii="Aptos" w:hAnsi="Aptos" w:cs="Calibri Light"/>
        </w:rPr>
      </w:pPr>
      <w:r>
        <w:rPr>
          <w:rFonts w:ascii="Aptos" w:hAnsi="Aptos" w:cs="Calibri Light"/>
        </w:rPr>
        <w:t>L</w:t>
      </w:r>
      <w:r w:rsidR="00A57995" w:rsidRPr="0093170D">
        <w:rPr>
          <w:rFonts w:ascii="Aptos" w:hAnsi="Aptos" w:cs="Calibri Light"/>
        </w:rPr>
        <w:t xml:space="preserve">e candidat appuiera ses affirmations par tous documents </w:t>
      </w:r>
      <w:r w:rsidR="003B4166" w:rsidRPr="0093170D">
        <w:rPr>
          <w:rFonts w:ascii="Aptos" w:hAnsi="Aptos" w:cs="Calibri Light"/>
        </w:rPr>
        <w:t>qu’il jugera nécessaire dans un</w:t>
      </w:r>
      <w:r w:rsidR="0065354D" w:rsidRPr="0093170D">
        <w:rPr>
          <w:rFonts w:ascii="Aptos" w:hAnsi="Aptos" w:cs="Calibri Light"/>
        </w:rPr>
        <w:t xml:space="preserve"> document annexe au présent cadre de réponse</w:t>
      </w:r>
      <w:r w:rsidR="00EF05DA" w:rsidRPr="0093170D">
        <w:rPr>
          <w:rFonts w:ascii="Aptos" w:hAnsi="Aptos" w:cs="Calibri Light"/>
        </w:rPr>
        <w:t>.</w:t>
      </w:r>
    </w:p>
    <w:p w14:paraId="12FB7B9C" w14:textId="6F7EAEE1" w:rsidR="00A57995" w:rsidRPr="0093170D" w:rsidRDefault="00255497" w:rsidP="006E562B">
      <w:pPr>
        <w:pStyle w:val="Style1"/>
      </w:pPr>
      <w:r w:rsidRPr="0093170D">
        <w:t>PRESENTATION DE LA STRUCTURE</w:t>
      </w:r>
    </w:p>
    <w:p w14:paraId="56516339" w14:textId="77777777" w:rsidR="001B773F" w:rsidRPr="0093170D" w:rsidRDefault="001B773F" w:rsidP="00587EA7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Présentation générale de la structure</w:t>
      </w:r>
    </w:p>
    <w:p w14:paraId="0B585DCD" w14:textId="77777777" w:rsidR="001B773F" w:rsidRPr="0093170D" w:rsidRDefault="001B773F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Présentation de la structure (année de création, taille, forme juridique, etc.) :</w:t>
      </w:r>
    </w:p>
    <w:p w14:paraId="57685EC6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A08A805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1922BCB5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4AE2D04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DD923F8" w14:textId="77777777" w:rsidR="006F2996" w:rsidRPr="0093170D" w:rsidRDefault="006F2996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</w:p>
    <w:p w14:paraId="6596E0DF" w14:textId="48C9C5AC" w:rsidR="00D876CF" w:rsidRPr="0093170D" w:rsidRDefault="00D876CF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Chiffre d’affaires des trois derniers exercices :</w:t>
      </w:r>
    </w:p>
    <w:p w14:paraId="19BB07FA" w14:textId="3174F3AA" w:rsidR="00D876CF" w:rsidRPr="0093170D" w:rsidRDefault="005374E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</w:t>
      </w:r>
      <w:r w:rsidR="00C05408">
        <w:rPr>
          <w:rFonts w:ascii="Aptos" w:eastAsia="Calibri" w:hAnsi="Aptos" w:cs="Calibri Light"/>
        </w:rPr>
        <w:t>2</w:t>
      </w:r>
      <w:r w:rsidR="001D3661" w:rsidRPr="0093170D">
        <w:rPr>
          <w:rFonts w:ascii="Aptos" w:eastAsia="Calibri" w:hAnsi="Aptos" w:cs="Calibri Light"/>
        </w:rPr>
        <w:t> : _______________________________________</w:t>
      </w:r>
    </w:p>
    <w:p w14:paraId="0355D4D4" w14:textId="334C06DC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</w:t>
      </w:r>
      <w:r w:rsidR="00C05408">
        <w:rPr>
          <w:rFonts w:ascii="Aptos" w:eastAsia="Calibri" w:hAnsi="Aptos" w:cs="Calibri Light"/>
        </w:rPr>
        <w:t>3</w:t>
      </w:r>
      <w:r w:rsidRPr="0093170D">
        <w:rPr>
          <w:rFonts w:ascii="Aptos" w:eastAsia="Calibri" w:hAnsi="Aptos" w:cs="Calibri Light"/>
        </w:rPr>
        <w:t> : _______________________________________</w:t>
      </w:r>
    </w:p>
    <w:p w14:paraId="70BC694A" w14:textId="2558F707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</w:t>
      </w:r>
      <w:r w:rsidR="00C05408">
        <w:rPr>
          <w:rFonts w:ascii="Aptos" w:eastAsia="Calibri" w:hAnsi="Aptos" w:cs="Calibri Light"/>
        </w:rPr>
        <w:t>4</w:t>
      </w:r>
      <w:r w:rsidRPr="0093170D">
        <w:rPr>
          <w:rFonts w:ascii="Aptos" w:eastAsia="Calibri" w:hAnsi="Aptos" w:cs="Calibri Light"/>
        </w:rPr>
        <w:t> : _______________________________________</w:t>
      </w:r>
    </w:p>
    <w:p w14:paraId="2C70ED8C" w14:textId="77777777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</w:p>
    <w:p w14:paraId="721F64FD" w14:textId="32AB6649" w:rsidR="00D876CF" w:rsidRPr="0093170D" w:rsidRDefault="00D876CF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Effectif de la structure répondant au marché</w:t>
      </w:r>
      <w:r w:rsidR="001D3661" w:rsidRPr="0093170D">
        <w:rPr>
          <w:rFonts w:ascii="Aptos" w:hAnsi="Aptos"/>
          <w:b/>
          <w:bCs/>
          <w:u w:val="single"/>
        </w:rPr>
        <w:t xml:space="preserve"> sur les trois derniers exercices</w:t>
      </w:r>
      <w:r w:rsidRPr="0093170D">
        <w:rPr>
          <w:rFonts w:ascii="Aptos" w:hAnsi="Aptos"/>
          <w:b/>
          <w:bCs/>
          <w:u w:val="single"/>
        </w:rPr>
        <w:t xml:space="preserve"> :</w:t>
      </w:r>
    </w:p>
    <w:p w14:paraId="3D2C01E8" w14:textId="77777777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2022 : _______________________________________</w:t>
      </w:r>
    </w:p>
    <w:p w14:paraId="5C51EB4F" w14:textId="77777777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2023 : _______________________________________</w:t>
      </w:r>
    </w:p>
    <w:p w14:paraId="4DBD2139" w14:textId="46760152" w:rsidR="001D3661" w:rsidRPr="0093170D" w:rsidRDefault="001D3661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202</w:t>
      </w:r>
      <w:r w:rsidR="00C05408">
        <w:rPr>
          <w:rFonts w:ascii="Aptos" w:eastAsia="Calibri" w:hAnsi="Aptos" w:cs="Calibri Light"/>
        </w:rPr>
        <w:t>4</w:t>
      </w:r>
      <w:r w:rsidRPr="0093170D">
        <w:rPr>
          <w:rFonts w:ascii="Aptos" w:eastAsia="Calibri" w:hAnsi="Aptos" w:cs="Calibri Light"/>
        </w:rPr>
        <w:t> : _______________________________________</w:t>
      </w:r>
    </w:p>
    <w:p w14:paraId="12463122" w14:textId="77777777" w:rsidR="0087511D" w:rsidRDefault="0087511D" w:rsidP="0087511D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p w14:paraId="6550DC0F" w14:textId="6A7BCC90" w:rsidR="0087511D" w:rsidRPr="0093170D" w:rsidRDefault="0087511D" w:rsidP="0087511D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Présentation de</w:t>
      </w:r>
      <w:r>
        <w:rPr>
          <w:rFonts w:ascii="Aptos" w:hAnsi="Aptos"/>
          <w:b/>
          <w:bCs/>
          <w:u w:val="single"/>
        </w:rPr>
        <w:t>s moyens techniques de</w:t>
      </w:r>
      <w:r w:rsidRPr="0093170D">
        <w:rPr>
          <w:rFonts w:ascii="Aptos" w:hAnsi="Aptos"/>
          <w:b/>
          <w:bCs/>
          <w:u w:val="single"/>
        </w:rPr>
        <w:t xml:space="preserve"> la structure :</w:t>
      </w:r>
    </w:p>
    <w:p w14:paraId="6A171D6A" w14:textId="77777777" w:rsidR="0087511D" w:rsidRPr="0093170D" w:rsidRDefault="0087511D" w:rsidP="0087511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13D04FEA" w14:textId="77777777" w:rsidR="0087511D" w:rsidRPr="0093170D" w:rsidRDefault="0087511D" w:rsidP="0087511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99686C5" w14:textId="77777777" w:rsidR="0087511D" w:rsidRPr="0093170D" w:rsidRDefault="0087511D" w:rsidP="0087511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EBD0756" w14:textId="77777777" w:rsidR="0087511D" w:rsidRPr="0093170D" w:rsidRDefault="0087511D" w:rsidP="0087511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4FEE836" w14:textId="77777777" w:rsidR="00D876CF" w:rsidRPr="0093170D" w:rsidRDefault="00D876CF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</w:p>
    <w:p w14:paraId="18496C64" w14:textId="2BC8029E" w:rsidR="00020445" w:rsidRPr="0093170D" w:rsidRDefault="00020445" w:rsidP="00587EA7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Sous-traitance :</w:t>
      </w:r>
    </w:p>
    <w:p w14:paraId="0C86D82A" w14:textId="20D4A1A1" w:rsidR="00D876CF" w:rsidRPr="0093170D" w:rsidRDefault="00D876CF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 xml:space="preserve">Le candidat </w:t>
      </w:r>
      <w:r w:rsidR="00C447A1" w:rsidRPr="0093170D">
        <w:rPr>
          <w:rFonts w:ascii="Aptos" w:hAnsi="Aptos"/>
          <w:b/>
          <w:bCs/>
          <w:u w:val="single"/>
        </w:rPr>
        <w:t>souhaite-t-il recourir à de la sous-traitance pour l’exécution des prestations ?</w:t>
      </w:r>
    </w:p>
    <w:p w14:paraId="7D03EF6D" w14:textId="77777777" w:rsidR="00C447A1" w:rsidRPr="0093170D" w:rsidRDefault="00C447A1" w:rsidP="00587EA7">
      <w:pPr>
        <w:spacing w:before="120" w:after="0" w:line="240" w:lineRule="auto"/>
        <w:rPr>
          <w:rFonts w:ascii="Aptos" w:hAnsi="Aptos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C447A1" w:rsidRPr="0093170D" w14:paraId="44616FCD" w14:textId="77777777" w:rsidTr="008266B5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EA021" w14:textId="27CF5445" w:rsidR="00C447A1" w:rsidRPr="0093170D" w:rsidRDefault="00C447A1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E861" w14:textId="77777777" w:rsidR="00C447A1" w:rsidRPr="0093170D" w:rsidRDefault="00C447A1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CBBA3" w14:textId="77777777" w:rsidR="00C447A1" w:rsidRPr="0093170D" w:rsidRDefault="00C447A1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7335C" w14:textId="57E0A7DE" w:rsidR="00C447A1" w:rsidRPr="0093170D" w:rsidRDefault="00C447A1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0D69" w14:textId="77777777" w:rsidR="00C447A1" w:rsidRPr="0093170D" w:rsidRDefault="00C447A1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664AC0B9" w14:textId="77777777" w:rsidR="00C447A1" w:rsidRPr="0093170D" w:rsidRDefault="00C447A1" w:rsidP="00587EA7">
      <w:pPr>
        <w:spacing w:before="120" w:after="0" w:line="240" w:lineRule="auto"/>
        <w:rPr>
          <w:rFonts w:ascii="Aptos" w:hAnsi="Aptos"/>
        </w:rPr>
      </w:pPr>
    </w:p>
    <w:p w14:paraId="0B71EF45" w14:textId="77777777" w:rsidR="0053117B" w:rsidRDefault="0053117B" w:rsidP="00587EA7">
      <w:pPr>
        <w:spacing w:before="120" w:after="0" w:line="240" w:lineRule="auto"/>
        <w:rPr>
          <w:rFonts w:ascii="Aptos" w:hAnsi="Aptos"/>
        </w:rPr>
      </w:pPr>
    </w:p>
    <w:p w14:paraId="1C618F40" w14:textId="2BB2F51C" w:rsidR="00C447A1" w:rsidRPr="0093170D" w:rsidRDefault="00C447A1" w:rsidP="00587EA7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lastRenderedPageBreak/>
        <w:t>Si oui, description des prestations sous-traitées :</w:t>
      </w:r>
    </w:p>
    <w:p w14:paraId="544C3DE4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BEF2FD8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20B270A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C1F6F3E" w14:textId="58D63AD3" w:rsidR="00D876CF" w:rsidRPr="0093170D" w:rsidRDefault="00C447A1" w:rsidP="00587EA7">
      <w:pPr>
        <w:spacing w:before="120" w:after="0" w:line="240" w:lineRule="auto"/>
        <w:jc w:val="both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Présentation le cas échéant de la structure, des capacités, des références</w:t>
      </w:r>
      <w:r w:rsidR="00AB31F7">
        <w:rPr>
          <w:rFonts w:ascii="Aptos" w:hAnsi="Aptos"/>
          <w:b/>
          <w:bCs/>
          <w:u w:val="single"/>
        </w:rPr>
        <w:t>, du chiffre d’affaires</w:t>
      </w:r>
      <w:r w:rsidRPr="0093170D">
        <w:rPr>
          <w:rFonts w:ascii="Aptos" w:hAnsi="Aptos"/>
          <w:b/>
          <w:bCs/>
          <w:u w:val="single"/>
        </w:rPr>
        <w:t xml:space="preserve"> et des effectif</w:t>
      </w:r>
      <w:r w:rsidR="0065354D" w:rsidRPr="0093170D">
        <w:rPr>
          <w:rFonts w:ascii="Aptos" w:hAnsi="Aptos"/>
          <w:b/>
          <w:bCs/>
          <w:u w:val="single"/>
        </w:rPr>
        <w:t>s</w:t>
      </w:r>
      <w:r w:rsidRPr="0093170D">
        <w:rPr>
          <w:rFonts w:ascii="Aptos" w:hAnsi="Aptos"/>
          <w:b/>
          <w:bCs/>
          <w:u w:val="single"/>
        </w:rPr>
        <w:t xml:space="preserve"> du ou des sous-traitants :</w:t>
      </w:r>
    </w:p>
    <w:p w14:paraId="47EEA5FB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962749D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1206A20" w14:textId="77777777" w:rsidR="009D1D03" w:rsidRPr="0093170D" w:rsidRDefault="009D1D03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3F4356A" w14:textId="5430C363" w:rsidR="00D876CF" w:rsidRPr="0093170D" w:rsidRDefault="00D876CF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</w:p>
    <w:p w14:paraId="5053160B" w14:textId="40DB44BA" w:rsidR="00925A1A" w:rsidRPr="0093170D" w:rsidRDefault="00925A1A" w:rsidP="00925A1A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Profil détaillé du candidat :</w:t>
      </w:r>
    </w:p>
    <w:p w14:paraId="1E817F09" w14:textId="3C20F589" w:rsidR="00925A1A" w:rsidRPr="0093170D" w:rsidRDefault="00925A1A" w:rsidP="00925A1A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 xml:space="preserve">Métier du </w:t>
      </w:r>
      <w:r w:rsidR="00AF13A1" w:rsidRPr="0093170D">
        <w:rPr>
          <w:rFonts w:ascii="Aptos" w:hAnsi="Aptos"/>
          <w:b/>
          <w:bCs/>
          <w:u w:val="single"/>
        </w:rPr>
        <w:t xml:space="preserve">candidat </w:t>
      </w:r>
      <w:r w:rsidRPr="0093170D">
        <w:rPr>
          <w:rFonts w:ascii="Aptos" w:hAnsi="Aptos"/>
          <w:b/>
          <w:bCs/>
          <w:u w:val="single"/>
        </w:rPr>
        <w:t>:</w:t>
      </w:r>
    </w:p>
    <w:p w14:paraId="68F34A58" w14:textId="77777777" w:rsidR="00925A1A" w:rsidRPr="0093170D" w:rsidRDefault="00925A1A" w:rsidP="00925A1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877F626" w14:textId="77777777" w:rsidR="00925A1A" w:rsidRPr="0093170D" w:rsidRDefault="00925A1A" w:rsidP="00925A1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D2AE407" w14:textId="77777777" w:rsidR="00925A1A" w:rsidRPr="0093170D" w:rsidRDefault="00925A1A" w:rsidP="00925A1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17A9A50" w14:textId="77777777" w:rsidR="00925A1A" w:rsidRPr="0093170D" w:rsidRDefault="00925A1A" w:rsidP="00925A1A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30C0FC5" w14:textId="607A63A6" w:rsidR="00925A1A" w:rsidRPr="0093170D" w:rsidRDefault="00663E06" w:rsidP="00663E06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Type de clients (B2B, B2C, taille des entreprises accompagnées, etc.) :</w:t>
      </w:r>
    </w:p>
    <w:p w14:paraId="69D6F913" w14:textId="77777777" w:rsidR="00663E06" w:rsidRPr="0093170D" w:rsidRDefault="00663E06" w:rsidP="00663E0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71E493B" w14:textId="77777777" w:rsidR="00663E06" w:rsidRPr="0093170D" w:rsidRDefault="00663E06" w:rsidP="00663E0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FEC5BE3" w14:textId="77777777" w:rsidR="00663E06" w:rsidRPr="0093170D" w:rsidRDefault="00663E06" w:rsidP="00663E0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98DEC42" w14:textId="77777777" w:rsidR="00663E06" w:rsidRPr="0093170D" w:rsidRDefault="00663E06" w:rsidP="00663E0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4C5FCB8" w14:textId="77777777" w:rsidR="00EE3451" w:rsidRDefault="00EE3451" w:rsidP="00D61FC7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p w14:paraId="4648F186" w14:textId="617B8550" w:rsidR="00663E06" w:rsidRPr="0093170D" w:rsidRDefault="0048539F" w:rsidP="00D61FC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Présence</w:t>
      </w:r>
      <w:r w:rsidR="00A61C11">
        <w:rPr>
          <w:rFonts w:ascii="Aptos" w:hAnsi="Aptos"/>
          <w:b/>
          <w:bCs/>
          <w:u w:val="single"/>
        </w:rPr>
        <w:t xml:space="preserve"> </w:t>
      </w:r>
      <w:r w:rsidRPr="0093170D">
        <w:rPr>
          <w:rFonts w:ascii="Aptos" w:hAnsi="Aptos"/>
          <w:b/>
          <w:bCs/>
          <w:u w:val="single"/>
        </w:rPr>
        <w:t>internationale (bureaux, filiales)</w:t>
      </w:r>
      <w:r w:rsidR="00663E06" w:rsidRPr="0093170D">
        <w:rPr>
          <w:rFonts w:ascii="Aptos" w:hAnsi="Aptos"/>
          <w:b/>
          <w:bCs/>
          <w:u w:val="single"/>
        </w:rPr>
        <w:t xml:space="preserve"> :</w:t>
      </w:r>
    </w:p>
    <w:p w14:paraId="1BD39BD7" w14:textId="77777777" w:rsidR="00D61FC7" w:rsidRPr="0093170D" w:rsidRDefault="00D61FC7" w:rsidP="00D61FC7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D61FC7" w:rsidRPr="0093170D" w14:paraId="21B5B302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1DF3D" w14:textId="77777777" w:rsidR="00D61FC7" w:rsidRPr="0093170D" w:rsidRDefault="00D61FC7" w:rsidP="00D61FC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48E" w14:textId="77777777" w:rsidR="00D61FC7" w:rsidRPr="0093170D" w:rsidRDefault="00D61FC7" w:rsidP="00D61FC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76CEA" w14:textId="77777777" w:rsidR="00D61FC7" w:rsidRPr="0093170D" w:rsidRDefault="00D61FC7" w:rsidP="00D61FC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A4B56" w14:textId="77777777" w:rsidR="00D61FC7" w:rsidRPr="0093170D" w:rsidRDefault="00D61FC7" w:rsidP="00D61FC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0585" w14:textId="77777777" w:rsidR="00D61FC7" w:rsidRPr="0093170D" w:rsidRDefault="00D61FC7" w:rsidP="00D61FC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52A11896" w14:textId="77777777" w:rsidR="00D61FC7" w:rsidRPr="0093170D" w:rsidRDefault="00D61FC7" w:rsidP="00D61FC7">
      <w:pPr>
        <w:spacing w:before="120" w:after="0" w:line="240" w:lineRule="auto"/>
        <w:rPr>
          <w:rFonts w:ascii="Aptos" w:hAnsi="Aptos"/>
        </w:rPr>
      </w:pPr>
    </w:p>
    <w:p w14:paraId="09390990" w14:textId="6F553676" w:rsidR="00D61FC7" w:rsidRPr="0093170D" w:rsidRDefault="00D61FC7" w:rsidP="00D61FC7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t>Si oui, préciser le type de structure et les pays concernés :</w:t>
      </w:r>
    </w:p>
    <w:p w14:paraId="6C308F55" w14:textId="77777777" w:rsidR="00D61FC7" w:rsidRPr="0093170D" w:rsidRDefault="00D61FC7" w:rsidP="00D61FC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1DF7AEA9" w14:textId="77777777" w:rsidR="00D61FC7" w:rsidRPr="0093170D" w:rsidRDefault="00D61FC7" w:rsidP="00D61FC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1F449C2" w14:textId="77777777" w:rsidR="00D61FC7" w:rsidRPr="0093170D" w:rsidRDefault="00D61FC7" w:rsidP="00BE39E5">
      <w:pPr>
        <w:tabs>
          <w:tab w:val="left" w:leader="underscore" w:pos="9639"/>
        </w:tabs>
        <w:spacing w:before="12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F76C714" w14:textId="3642E274" w:rsidR="00F95E4A" w:rsidRPr="00BA596D" w:rsidRDefault="00F95E4A" w:rsidP="00FF21C4">
      <w:pPr>
        <w:spacing w:before="120" w:after="0" w:line="240" w:lineRule="auto"/>
        <w:jc w:val="both"/>
        <w:rPr>
          <w:rFonts w:ascii="Aptos" w:hAnsi="Aptos"/>
        </w:rPr>
      </w:pPr>
      <w:commentRangeStart w:id="0"/>
      <w:r>
        <w:rPr>
          <w:rFonts w:ascii="Aptos" w:hAnsi="Aptos"/>
          <w:b/>
          <w:bCs/>
          <w:u w:val="single"/>
        </w:rPr>
        <w:t xml:space="preserve">Capacité à accompagner des entreprises françaises </w:t>
      </w:r>
      <w:r w:rsidR="00A01F1B">
        <w:rPr>
          <w:rFonts w:ascii="Aptos" w:hAnsi="Aptos"/>
          <w:b/>
          <w:bCs/>
          <w:u w:val="single"/>
        </w:rPr>
        <w:t>pour leur développement à</w:t>
      </w:r>
      <w:r w:rsidR="00FF21C4">
        <w:rPr>
          <w:rFonts w:ascii="Aptos" w:hAnsi="Aptos"/>
          <w:b/>
          <w:bCs/>
          <w:u w:val="single"/>
        </w:rPr>
        <w:t xml:space="preserve"> </w:t>
      </w:r>
      <w:r>
        <w:rPr>
          <w:rFonts w:ascii="Aptos" w:hAnsi="Aptos"/>
          <w:b/>
          <w:bCs/>
          <w:u w:val="single"/>
        </w:rPr>
        <w:t>l’international</w:t>
      </w:r>
      <w:r w:rsidRPr="000B038E">
        <w:rPr>
          <w:rFonts w:ascii="Aptos" w:hAnsi="Aptos"/>
          <w:b/>
          <w:bCs/>
        </w:rPr>
        <w:t xml:space="preserve"> </w:t>
      </w:r>
      <w:r w:rsidRPr="000B038E">
        <w:rPr>
          <w:rFonts w:ascii="Aptos" w:hAnsi="Aptos"/>
        </w:rPr>
        <w:t>(</w:t>
      </w:r>
      <w:proofErr w:type="spellStart"/>
      <w:r w:rsidR="000B038E" w:rsidRPr="000B038E">
        <w:rPr>
          <w:rFonts w:ascii="Aptos" w:hAnsi="Aptos"/>
        </w:rPr>
        <w:t>Choose</w:t>
      </w:r>
      <w:proofErr w:type="spellEnd"/>
      <w:r w:rsidR="000B038E" w:rsidRPr="000B038E">
        <w:rPr>
          <w:rFonts w:ascii="Aptos" w:hAnsi="Aptos"/>
        </w:rPr>
        <w:t xml:space="preserve"> </w:t>
      </w:r>
      <w:r w:rsidRPr="00BA596D">
        <w:rPr>
          <w:rFonts w:ascii="Aptos" w:hAnsi="Aptos"/>
        </w:rPr>
        <w:t xml:space="preserve">Paris </w:t>
      </w:r>
      <w:proofErr w:type="spellStart"/>
      <w:r w:rsidRPr="00BA596D">
        <w:rPr>
          <w:rFonts w:ascii="Aptos" w:hAnsi="Aptos"/>
        </w:rPr>
        <w:t>Region</w:t>
      </w:r>
      <w:proofErr w:type="spellEnd"/>
      <w:r w:rsidR="005C5710" w:rsidRPr="00BA596D">
        <w:rPr>
          <w:rFonts w:ascii="Aptos" w:hAnsi="Aptos"/>
        </w:rPr>
        <w:t xml:space="preserve"> gère </w:t>
      </w:r>
      <w:r w:rsidR="00BA596D">
        <w:rPr>
          <w:rFonts w:ascii="Aptos" w:hAnsi="Aptos"/>
        </w:rPr>
        <w:t xml:space="preserve">également </w:t>
      </w:r>
      <w:r w:rsidR="005C5710" w:rsidRPr="00BA596D">
        <w:rPr>
          <w:rFonts w:ascii="Aptos" w:hAnsi="Aptos"/>
        </w:rPr>
        <w:t>la mission export</w:t>
      </w:r>
      <w:r w:rsidR="00BA596D">
        <w:rPr>
          <w:rFonts w:ascii="Aptos" w:hAnsi="Aptos"/>
        </w:rPr>
        <w:t xml:space="preserve"> </w:t>
      </w:r>
      <w:r w:rsidR="001A0F75">
        <w:rPr>
          <w:rFonts w:ascii="Aptos" w:hAnsi="Aptos"/>
        </w:rPr>
        <w:t>qui consiste à faciliter le développement à l’international d’entreprises francilienne</w:t>
      </w:r>
      <w:r w:rsidR="00004B18">
        <w:rPr>
          <w:rFonts w:ascii="Aptos" w:hAnsi="Aptos"/>
        </w:rPr>
        <w:t>s</w:t>
      </w:r>
      <w:r w:rsidR="000E1609">
        <w:rPr>
          <w:rFonts w:ascii="Aptos" w:hAnsi="Aptos"/>
        </w:rPr>
        <w:t>).</w:t>
      </w:r>
      <w:commentRangeEnd w:id="0"/>
      <w:r w:rsidR="00B223F3">
        <w:rPr>
          <w:rStyle w:val="Marquedecommentaire"/>
        </w:rPr>
        <w:commentReference w:id="0"/>
      </w:r>
    </w:p>
    <w:p w14:paraId="15E00C62" w14:textId="77777777" w:rsidR="00F95E4A" w:rsidRDefault="00F95E4A" w:rsidP="00D61FC7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F95E4A" w:rsidRPr="0093170D" w14:paraId="08B9EC97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32710" w14:textId="77777777" w:rsidR="00F95E4A" w:rsidRPr="0093170D" w:rsidRDefault="00F95E4A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F42" w14:textId="77777777" w:rsidR="00F95E4A" w:rsidRPr="0093170D" w:rsidRDefault="00F95E4A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4D6C7" w14:textId="77777777" w:rsidR="00F95E4A" w:rsidRPr="0093170D" w:rsidRDefault="00F95E4A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054ED" w14:textId="77777777" w:rsidR="00F95E4A" w:rsidRPr="0093170D" w:rsidRDefault="00F95E4A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F09F" w14:textId="77777777" w:rsidR="00F95E4A" w:rsidRPr="0093170D" w:rsidRDefault="00F95E4A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1062DDF5" w14:textId="77777777" w:rsidR="00F95E4A" w:rsidRDefault="00F95E4A" w:rsidP="00D61FC7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p w14:paraId="45231452" w14:textId="77777777" w:rsidR="001C79B0" w:rsidRDefault="001C79B0" w:rsidP="00D61FC7">
      <w:pPr>
        <w:spacing w:before="120" w:after="0" w:line="240" w:lineRule="auto"/>
        <w:rPr>
          <w:rFonts w:ascii="Aptos" w:hAnsi="Aptos"/>
          <w:b/>
          <w:bCs/>
          <w:u w:val="single"/>
        </w:rPr>
      </w:pPr>
    </w:p>
    <w:p w14:paraId="567BCD74" w14:textId="7D009B61" w:rsidR="000E1609" w:rsidRPr="0093170D" w:rsidRDefault="000E1609" w:rsidP="000E1609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lastRenderedPageBreak/>
        <w:t>Si oui, préciser</w:t>
      </w:r>
      <w:r w:rsidR="001C79B0">
        <w:rPr>
          <w:rFonts w:ascii="Aptos" w:hAnsi="Aptos"/>
        </w:rPr>
        <w:t xml:space="preserve"> le type de services et </w:t>
      </w:r>
      <w:r w:rsidRPr="0093170D">
        <w:rPr>
          <w:rFonts w:ascii="Aptos" w:hAnsi="Aptos"/>
        </w:rPr>
        <w:t>le</w:t>
      </w:r>
      <w:r>
        <w:rPr>
          <w:rFonts w:ascii="Aptos" w:hAnsi="Aptos"/>
        </w:rPr>
        <w:t>s zones géographiques</w:t>
      </w:r>
      <w:r w:rsidR="001C79B0">
        <w:rPr>
          <w:rFonts w:ascii="Aptos" w:hAnsi="Aptos"/>
        </w:rPr>
        <w:t xml:space="preserve"> concernées</w:t>
      </w:r>
      <w:r>
        <w:rPr>
          <w:rFonts w:ascii="Aptos" w:hAnsi="Aptos"/>
        </w:rPr>
        <w:t xml:space="preserve"> </w:t>
      </w:r>
      <w:r w:rsidRPr="0093170D">
        <w:rPr>
          <w:rFonts w:ascii="Aptos" w:hAnsi="Aptos"/>
        </w:rPr>
        <w:t>:</w:t>
      </w:r>
    </w:p>
    <w:p w14:paraId="6685B175" w14:textId="77777777" w:rsidR="000E1609" w:rsidRPr="0093170D" w:rsidRDefault="000E1609" w:rsidP="000E1609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1F5B8EF" w14:textId="77777777" w:rsidR="000E1609" w:rsidRDefault="000E1609" w:rsidP="000E1609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194B37B" w14:textId="77777777" w:rsidR="0053117B" w:rsidRDefault="0053117B" w:rsidP="00E84BB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hAnsi="Aptos"/>
          <w:b/>
          <w:bCs/>
          <w:u w:val="single"/>
        </w:rPr>
      </w:pPr>
    </w:p>
    <w:p w14:paraId="1EC6AF82" w14:textId="27CA93CC" w:rsidR="00C04C05" w:rsidRPr="0093170D" w:rsidRDefault="00C04C05" w:rsidP="00E84BB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Appartenance (fédération, associations, labels, certification, etc.) :</w:t>
      </w:r>
    </w:p>
    <w:p w14:paraId="007E2033" w14:textId="3717BBCD" w:rsidR="00E84BB6" w:rsidRPr="0093170D" w:rsidRDefault="00E84BB6" w:rsidP="00E84BB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  <w:i/>
          <w:iCs/>
        </w:rPr>
      </w:pPr>
      <w:r w:rsidRPr="0093170D">
        <w:rPr>
          <w:rFonts w:ascii="Aptos" w:eastAsia="Calibri" w:hAnsi="Aptos" w:cs="Calibri Light"/>
          <w:i/>
          <w:iCs/>
        </w:rPr>
        <w:tab/>
      </w:r>
    </w:p>
    <w:p w14:paraId="01A5ED98" w14:textId="77777777" w:rsidR="00E84BB6" w:rsidRPr="0093170D" w:rsidRDefault="00E84BB6" w:rsidP="00E84BB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5988203" w14:textId="77777777" w:rsidR="00E84BB6" w:rsidRPr="0093170D" w:rsidRDefault="00E84BB6" w:rsidP="00E84BB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6C08F5B" w14:textId="7228AEB0" w:rsidR="00E84BB6" w:rsidRPr="0093170D" w:rsidRDefault="00E84BB6" w:rsidP="00E84BB6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p w14:paraId="3DC2C396" w14:textId="2FD06272" w:rsidR="00801118" w:rsidRPr="0093170D" w:rsidRDefault="00801118" w:rsidP="00587EA7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Références du candidat :</w:t>
      </w:r>
    </w:p>
    <w:p w14:paraId="73D62004" w14:textId="77777777" w:rsidR="00801118" w:rsidRPr="0093170D" w:rsidRDefault="00801118" w:rsidP="00587EA7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Présentation des principales références du candidat :</w:t>
      </w:r>
    </w:p>
    <w:p w14:paraId="78972113" w14:textId="77777777" w:rsidR="00801118" w:rsidRPr="0093170D" w:rsidRDefault="00801118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8DCDE32" w14:textId="77777777" w:rsidR="00801118" w:rsidRPr="0093170D" w:rsidRDefault="00801118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C450D97" w14:textId="77777777" w:rsidR="00801118" w:rsidRPr="0093170D" w:rsidRDefault="00801118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0272322" w14:textId="77777777" w:rsidR="00801118" w:rsidRPr="0093170D" w:rsidRDefault="00801118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ECB23DF" w14:textId="5EB9CA8F" w:rsidR="00801118" w:rsidRPr="0093170D" w:rsidRDefault="00801118" w:rsidP="004C72CA">
      <w:pPr>
        <w:spacing w:before="120" w:after="120" w:line="240" w:lineRule="auto"/>
        <w:rPr>
          <w:rFonts w:ascii="Aptos" w:hAnsi="Aptos" w:cs="Calibri Light"/>
        </w:rPr>
      </w:pPr>
      <w:r w:rsidRPr="0093170D">
        <w:rPr>
          <w:rFonts w:ascii="Aptos" w:hAnsi="Aptos"/>
          <w:b/>
          <w:bCs/>
          <w:u w:val="single"/>
        </w:rPr>
        <w:t xml:space="preserve">Présentation des principales références en lien avec l’objet du </w:t>
      </w:r>
      <w:r w:rsidR="00F2431C" w:rsidRPr="0093170D">
        <w:rPr>
          <w:rFonts w:ascii="Aptos" w:hAnsi="Aptos"/>
          <w:b/>
          <w:bCs/>
          <w:u w:val="single"/>
        </w:rPr>
        <w:t>référencement</w:t>
      </w:r>
      <w:r w:rsidRPr="0093170D">
        <w:rPr>
          <w:rFonts w:ascii="Aptos" w:hAnsi="Aptos"/>
          <w:b/>
          <w:bCs/>
          <w:u w:val="single"/>
        </w:rPr>
        <w:t> :</w:t>
      </w:r>
    </w:p>
    <w:tbl>
      <w:tblPr>
        <w:tblW w:w="10437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329"/>
        <w:gridCol w:w="1320"/>
        <w:gridCol w:w="1125"/>
        <w:gridCol w:w="1276"/>
        <w:gridCol w:w="1701"/>
        <w:gridCol w:w="2427"/>
        <w:gridCol w:w="146"/>
      </w:tblGrid>
      <w:tr w:rsidR="004A2105" w:rsidRPr="0093170D" w14:paraId="1BDF20B9" w14:textId="77777777" w:rsidTr="003C5DE5">
        <w:trPr>
          <w:gridAfter w:val="1"/>
          <w:wAfter w:w="146" w:type="dxa"/>
          <w:trHeight w:val="433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CDD5" w14:textId="22DD5B01" w:rsidR="004A2105" w:rsidRPr="003C5DE5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3C5DE5"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  <w:t>Nom du client*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785E" w14:textId="596C98E6" w:rsidR="004A2105" w:rsidRPr="003C5DE5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3C5DE5"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  <w:t xml:space="preserve">Taille du client accompagné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50731" w14:textId="26C2C96B" w:rsidR="004A2105" w:rsidRPr="003C5DE5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3C5DE5"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  <w:t>Secteur d</w:t>
            </w:r>
            <w:r w:rsidR="004401B2" w:rsidRPr="003C5DE5"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  <w:t>u client accompagné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590B" w14:textId="227A5394" w:rsidR="004A2105" w:rsidRPr="003C5DE5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3C5DE5"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  <w:t>Pays d’origine du client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CDCA" w14:textId="77777777" w:rsidR="004A2105" w:rsidRPr="003C5DE5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3C5DE5"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  <w:t>Date de réalisation</w:t>
            </w:r>
            <w:r w:rsidRPr="003C5DE5"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  <w:br/>
              <w:t xml:space="preserve"> (mois/ année)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B392" w14:textId="77777777" w:rsidR="004A2105" w:rsidRPr="003C5DE5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</w:pPr>
            <w:r w:rsidRPr="003C5DE5"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  <w:t>Besoin(s) exprimé(s)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1A27" w14:textId="72847748" w:rsidR="00EE3451" w:rsidRPr="003C5DE5" w:rsidRDefault="004A2105" w:rsidP="00EE3451">
            <w:pPr>
              <w:spacing w:before="120" w:after="0" w:line="240" w:lineRule="auto"/>
              <w:rPr>
                <w:rFonts w:ascii="Aptos" w:hAnsi="Aptos"/>
                <w:i/>
                <w:iCs/>
              </w:rPr>
            </w:pPr>
            <w:r w:rsidRPr="003C5DE5"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  <w:t>Prestation(s) réalisée(s)</w:t>
            </w:r>
            <w:r w:rsidR="00EE3451"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  <w:t xml:space="preserve">/ </w:t>
            </w:r>
          </w:p>
          <w:p w14:paraId="6FFEC52C" w14:textId="1541122D" w:rsidR="004A2105" w:rsidRPr="003C5DE5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sz w:val="20"/>
                <w:szCs w:val="20"/>
                <w:lang w:eastAsia="fr-FR"/>
              </w:rPr>
            </w:pPr>
          </w:p>
        </w:tc>
      </w:tr>
      <w:tr w:rsidR="004A2105" w:rsidRPr="0093170D" w14:paraId="207EF18D" w14:textId="77777777" w:rsidTr="003C5DE5">
        <w:trPr>
          <w:trHeight w:val="575"/>
        </w:trPr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16DF" w14:textId="77777777" w:rsidR="004A2105" w:rsidRPr="00686524" w:rsidRDefault="004A2105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E857" w14:textId="77777777" w:rsidR="004A2105" w:rsidRPr="00686524" w:rsidRDefault="004A2105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405" w14:textId="77777777" w:rsidR="004A2105" w:rsidRPr="00686524" w:rsidRDefault="004A2105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55A8" w14:textId="3B04720C" w:rsidR="004A2105" w:rsidRPr="00686524" w:rsidRDefault="004A2105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668" w14:textId="77777777" w:rsidR="004A2105" w:rsidRPr="00686524" w:rsidRDefault="004A2105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0CEAC" w14:textId="77777777" w:rsidR="004A2105" w:rsidRPr="00686524" w:rsidRDefault="004A2105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55C9F" w14:textId="77777777" w:rsidR="004A2105" w:rsidRPr="00686524" w:rsidRDefault="004A2105" w:rsidP="004C72CA">
            <w:pPr>
              <w:spacing w:before="120" w:after="0" w:line="240" w:lineRule="auto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F2C30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</w:p>
        </w:tc>
      </w:tr>
      <w:tr w:rsidR="004A2105" w:rsidRPr="0093170D" w14:paraId="3258CB88" w14:textId="77777777" w:rsidTr="003C5DE5">
        <w:trPr>
          <w:trHeight w:val="921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65F8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471B5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53A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BA55" w14:textId="100A5EF1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FD2F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D7A7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0ADE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85C162" w14:textId="77777777" w:rsidR="004A2105" w:rsidRPr="00686524" w:rsidRDefault="004A2105" w:rsidP="004C72CA">
            <w:pPr>
              <w:spacing w:before="120" w:after="0" w:line="240" w:lineRule="auto"/>
              <w:rPr>
                <w:rFonts w:ascii="Aptos" w:eastAsia="Times New Roman" w:hAnsi="Aptos" w:cs="Times New Roman"/>
                <w:lang w:eastAsia="fr-FR"/>
              </w:rPr>
            </w:pPr>
          </w:p>
        </w:tc>
      </w:tr>
      <w:tr w:rsidR="004A2105" w:rsidRPr="0093170D" w14:paraId="44D7E133" w14:textId="77777777" w:rsidTr="003C5DE5">
        <w:trPr>
          <w:trHeight w:val="921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EEDC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9BC88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6F56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2837" w14:textId="535AC19C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ABF5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B815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F4EA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9E9571" w14:textId="77777777" w:rsidR="004A2105" w:rsidRPr="00686524" w:rsidRDefault="004A2105" w:rsidP="004C72CA">
            <w:pPr>
              <w:spacing w:before="120" w:after="0" w:line="240" w:lineRule="auto"/>
              <w:rPr>
                <w:rFonts w:ascii="Aptos" w:eastAsia="Times New Roman" w:hAnsi="Aptos" w:cs="Times New Roman"/>
                <w:lang w:eastAsia="fr-FR"/>
              </w:rPr>
            </w:pPr>
          </w:p>
        </w:tc>
      </w:tr>
      <w:tr w:rsidR="004A2105" w:rsidRPr="0093170D" w14:paraId="13B95E08" w14:textId="77777777" w:rsidTr="003C5DE5">
        <w:trPr>
          <w:trHeight w:val="921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3081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EBC63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FCFC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8993" w14:textId="531BE9A3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9588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6709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9BF0" w14:textId="77777777" w:rsidR="004A2105" w:rsidRPr="00686524" w:rsidRDefault="004A2105" w:rsidP="004C72CA">
            <w:pPr>
              <w:spacing w:before="120" w:after="0" w:line="240" w:lineRule="auto"/>
              <w:jc w:val="center"/>
              <w:rPr>
                <w:rFonts w:ascii="Aptos" w:eastAsia="Times New Roman" w:hAnsi="Aptos" w:cs="Calibri"/>
                <w:color w:val="595959"/>
                <w:lang w:eastAsia="fr-FR"/>
              </w:rPr>
            </w:pPr>
            <w:r w:rsidRPr="00686524">
              <w:rPr>
                <w:rFonts w:ascii="Aptos" w:eastAsia="Times New Roman" w:hAnsi="Aptos" w:cs="Calibri"/>
                <w:color w:val="595959"/>
                <w:lang w:eastAsia="fr-F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FF0D98" w14:textId="77777777" w:rsidR="004A2105" w:rsidRPr="00686524" w:rsidRDefault="004A2105" w:rsidP="004C72CA">
            <w:pPr>
              <w:spacing w:before="120" w:after="0" w:line="240" w:lineRule="auto"/>
              <w:rPr>
                <w:rFonts w:ascii="Aptos" w:eastAsia="Times New Roman" w:hAnsi="Aptos" w:cs="Times New Roman"/>
                <w:lang w:eastAsia="fr-FR"/>
              </w:rPr>
            </w:pPr>
          </w:p>
        </w:tc>
      </w:tr>
    </w:tbl>
    <w:p w14:paraId="7CF953E8" w14:textId="09476BBA" w:rsidR="00801118" w:rsidRDefault="00686524" w:rsidP="00587EA7">
      <w:pPr>
        <w:spacing w:before="120" w:after="0" w:line="240" w:lineRule="auto"/>
        <w:rPr>
          <w:rFonts w:ascii="Aptos" w:hAnsi="Aptos"/>
          <w:i/>
          <w:iCs/>
        </w:rPr>
      </w:pPr>
      <w:r w:rsidRPr="0093170D">
        <w:rPr>
          <w:rFonts w:ascii="Aptos" w:hAnsi="Aptos"/>
          <w:i/>
          <w:iCs/>
        </w:rPr>
        <w:t>* Le cas échéant cette donnée peut être anonymisée.</w:t>
      </w:r>
    </w:p>
    <w:p w14:paraId="72BA10E0" w14:textId="17710313" w:rsidR="00F52C78" w:rsidRPr="0093170D" w:rsidRDefault="00F52C78" w:rsidP="00F52C78">
      <w:pPr>
        <w:pStyle w:val="Titre4"/>
        <w:spacing w:before="120" w:after="0" w:line="240" w:lineRule="auto"/>
        <w:rPr>
          <w:rFonts w:ascii="Aptos" w:hAnsi="Aptos" w:cs="Calibri Light"/>
        </w:rPr>
      </w:pPr>
      <w:r>
        <w:rPr>
          <w:rFonts w:ascii="Aptos" w:hAnsi="Aptos" w:cs="Calibri Light"/>
        </w:rPr>
        <w:t>Informations administratives du candidat</w:t>
      </w:r>
    </w:p>
    <w:p w14:paraId="5D7329C9" w14:textId="36CFC4E7" w:rsidR="00F52C78" w:rsidRPr="0093170D" w:rsidRDefault="00F52C78" w:rsidP="00F52C78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Raison sociale du candidat</w:t>
      </w:r>
      <w:r w:rsidRPr="0093170D">
        <w:rPr>
          <w:rFonts w:ascii="Aptos" w:eastAsia="Calibri" w:hAnsi="Aptos" w:cs="Calibri Light"/>
        </w:rPr>
        <w:t> : _______________________________________</w:t>
      </w:r>
      <w:r>
        <w:rPr>
          <w:rFonts w:ascii="Aptos" w:eastAsia="Calibri" w:hAnsi="Aptos" w:cs="Calibri Light"/>
        </w:rPr>
        <w:t>_______________________</w:t>
      </w:r>
    </w:p>
    <w:p w14:paraId="2616EDF8" w14:textId="1810AB8B" w:rsidR="00F52C78" w:rsidRPr="0093170D" w:rsidRDefault="00F52C78" w:rsidP="00F52C78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Adresse du candidat</w:t>
      </w:r>
      <w:r w:rsidRPr="0093170D">
        <w:rPr>
          <w:rFonts w:ascii="Aptos" w:eastAsia="Calibri" w:hAnsi="Aptos" w:cs="Calibri Light"/>
        </w:rPr>
        <w:t> : _______________________________________</w:t>
      </w:r>
      <w:r>
        <w:rPr>
          <w:rFonts w:ascii="Aptos" w:eastAsia="Calibri" w:hAnsi="Aptos" w:cs="Calibri Light"/>
        </w:rPr>
        <w:t>_____________________________</w:t>
      </w:r>
    </w:p>
    <w:p w14:paraId="58B416CA" w14:textId="0356E078" w:rsidR="00F52C78" w:rsidRDefault="00F52C78" w:rsidP="00F52C78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N° SIRET</w:t>
      </w:r>
      <w:r w:rsidRPr="0093170D">
        <w:rPr>
          <w:rFonts w:ascii="Aptos" w:eastAsia="Calibri" w:hAnsi="Aptos" w:cs="Calibri Light"/>
        </w:rPr>
        <w:t> : ______________________________________</w:t>
      </w:r>
      <w:r>
        <w:rPr>
          <w:rFonts w:ascii="Aptos" w:eastAsia="Calibri" w:hAnsi="Aptos" w:cs="Calibri Light"/>
        </w:rPr>
        <w:t>________________________________________</w:t>
      </w:r>
      <w:r w:rsidRPr="0093170D">
        <w:rPr>
          <w:rFonts w:ascii="Aptos" w:eastAsia="Calibri" w:hAnsi="Aptos" w:cs="Calibri Light"/>
        </w:rPr>
        <w:t>_</w:t>
      </w:r>
    </w:p>
    <w:p w14:paraId="733DC266" w14:textId="2108DD4F" w:rsidR="003D6512" w:rsidRPr="0093170D" w:rsidRDefault="003D6512" w:rsidP="003D6512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N° TVA intracommunautaire</w:t>
      </w:r>
      <w:r w:rsidRPr="0093170D">
        <w:rPr>
          <w:rFonts w:ascii="Aptos" w:eastAsia="Calibri" w:hAnsi="Aptos" w:cs="Calibri Light"/>
        </w:rPr>
        <w:t> : ____________________________</w:t>
      </w:r>
      <w:r w:rsidR="00DF1AAA">
        <w:rPr>
          <w:rFonts w:ascii="Aptos" w:eastAsia="Calibri" w:hAnsi="Aptos" w:cs="Calibri Light"/>
        </w:rPr>
        <w:t>_</w:t>
      </w:r>
      <w:r>
        <w:rPr>
          <w:rFonts w:ascii="Aptos" w:eastAsia="Calibri" w:hAnsi="Aptos" w:cs="Calibri Light"/>
        </w:rPr>
        <w:t>_______________________________</w:t>
      </w:r>
      <w:r w:rsidRPr="0093170D">
        <w:rPr>
          <w:rFonts w:ascii="Aptos" w:eastAsia="Calibri" w:hAnsi="Aptos" w:cs="Calibri Light"/>
        </w:rPr>
        <w:t>_</w:t>
      </w:r>
    </w:p>
    <w:p w14:paraId="71086538" w14:textId="43D7996E" w:rsidR="00A55AC3" w:rsidRDefault="00F52C78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Prénom et Nom du représentant légal : _____________________________________________________</w:t>
      </w:r>
    </w:p>
    <w:p w14:paraId="2F34DBC5" w14:textId="7D73B5FA" w:rsidR="00F52C78" w:rsidRDefault="00F52C78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Prénom et Nom du signataire de la convention : ____________________________________________</w:t>
      </w:r>
    </w:p>
    <w:p w14:paraId="2044D090" w14:textId="5B193FAA" w:rsidR="00F52C78" w:rsidRDefault="00F52C78" w:rsidP="00F52C78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Adresse email du signataire</w:t>
      </w:r>
      <w:r w:rsidR="00122D02">
        <w:rPr>
          <w:rFonts w:ascii="Aptos" w:eastAsia="Calibri" w:hAnsi="Aptos" w:cs="Calibri Light"/>
        </w:rPr>
        <w:t xml:space="preserve"> de la </w:t>
      </w:r>
      <w:r w:rsidR="00C76C6B">
        <w:rPr>
          <w:rFonts w:ascii="Aptos" w:eastAsia="Calibri" w:hAnsi="Aptos" w:cs="Calibri Light"/>
        </w:rPr>
        <w:t>convention</w:t>
      </w:r>
      <w:r>
        <w:rPr>
          <w:rFonts w:ascii="Aptos" w:eastAsia="Calibri" w:hAnsi="Aptos" w:cs="Calibri Light"/>
        </w:rPr>
        <w:t xml:space="preserve"> : </w:t>
      </w:r>
      <w:r w:rsidR="00C76C6B">
        <w:rPr>
          <w:rFonts w:ascii="Aptos" w:eastAsia="Calibri" w:hAnsi="Aptos" w:cs="Calibri Light"/>
        </w:rPr>
        <w:t>____________________________________________</w:t>
      </w:r>
      <w:r>
        <w:rPr>
          <w:rFonts w:ascii="Aptos" w:eastAsia="Calibri" w:hAnsi="Aptos" w:cs="Calibri Light"/>
        </w:rPr>
        <w:t>_____________________________________________</w:t>
      </w:r>
    </w:p>
    <w:p w14:paraId="0B01DADD" w14:textId="1A47E825" w:rsidR="00F52C78" w:rsidRPr="0093170D" w:rsidRDefault="00F52C78" w:rsidP="00F52C78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lastRenderedPageBreak/>
        <w:t xml:space="preserve">Prénom et Nom du </w:t>
      </w:r>
      <w:r w:rsidR="00171CBB">
        <w:rPr>
          <w:rFonts w:ascii="Aptos" w:eastAsia="Calibri" w:hAnsi="Aptos" w:cs="Calibri Light"/>
        </w:rPr>
        <w:t>contact pour la facturation</w:t>
      </w:r>
      <w:r>
        <w:rPr>
          <w:rFonts w:ascii="Aptos" w:eastAsia="Calibri" w:hAnsi="Aptos" w:cs="Calibri Light"/>
        </w:rPr>
        <w:t> : ____________________________________________</w:t>
      </w:r>
    </w:p>
    <w:p w14:paraId="01EDB9BB" w14:textId="77777777" w:rsidR="00E85540" w:rsidRPr="0093170D" w:rsidRDefault="00E85540" w:rsidP="00E85540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Adresse email professionnelle du contact de facturation : ___________________________________</w:t>
      </w:r>
    </w:p>
    <w:p w14:paraId="45509FD7" w14:textId="417FDB2A" w:rsidR="008647BF" w:rsidRPr="0093170D" w:rsidRDefault="008647BF" w:rsidP="008647BF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Numéro de la ligne directe du contact de facturation : ____________</w:t>
      </w:r>
      <w:r w:rsidR="003D6512">
        <w:rPr>
          <w:rFonts w:ascii="Aptos" w:eastAsia="Calibri" w:hAnsi="Aptos" w:cs="Calibri Light"/>
        </w:rPr>
        <w:t>__________</w:t>
      </w:r>
      <w:r>
        <w:rPr>
          <w:rFonts w:ascii="Aptos" w:eastAsia="Calibri" w:hAnsi="Aptos" w:cs="Calibri Light"/>
        </w:rPr>
        <w:t>_________________</w:t>
      </w:r>
    </w:p>
    <w:p w14:paraId="7AE94730" w14:textId="1D57E845" w:rsidR="00171CBB" w:rsidRPr="0093170D" w:rsidRDefault="00171CBB" w:rsidP="00171CBB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 xml:space="preserve">Numéro de téléphone </w:t>
      </w:r>
      <w:r w:rsidR="003D6512">
        <w:rPr>
          <w:rFonts w:ascii="Aptos" w:eastAsia="Calibri" w:hAnsi="Aptos" w:cs="Calibri Light"/>
        </w:rPr>
        <w:t xml:space="preserve">portable </w:t>
      </w:r>
      <w:r w:rsidR="008647BF">
        <w:rPr>
          <w:rFonts w:ascii="Aptos" w:eastAsia="Calibri" w:hAnsi="Aptos" w:cs="Calibri Light"/>
        </w:rPr>
        <w:t>professionnel du contact de facturation</w:t>
      </w:r>
      <w:r>
        <w:rPr>
          <w:rFonts w:ascii="Aptos" w:eastAsia="Calibri" w:hAnsi="Aptos" w:cs="Calibri Light"/>
        </w:rPr>
        <w:t> : _____________________</w:t>
      </w:r>
    </w:p>
    <w:p w14:paraId="0F917CE0" w14:textId="77777777" w:rsidR="00B03258" w:rsidRDefault="00B03258" w:rsidP="00587EA7">
      <w:pPr>
        <w:tabs>
          <w:tab w:val="left" w:leader="underscore" w:pos="9639"/>
        </w:tabs>
        <w:spacing w:before="120" w:after="0" w:line="240" w:lineRule="auto"/>
        <w:rPr>
          <w:rFonts w:ascii="Aptos" w:eastAsia="Calibri" w:hAnsi="Aptos" w:cs="Calibri Light"/>
        </w:rPr>
      </w:pPr>
    </w:p>
    <w:p w14:paraId="3D0409DF" w14:textId="3883E81E" w:rsidR="00B556C2" w:rsidRPr="0093170D" w:rsidRDefault="00B556C2" w:rsidP="006E562B">
      <w:pPr>
        <w:pStyle w:val="Style1"/>
      </w:pPr>
      <w:r w:rsidRPr="0093170D">
        <w:t>MOYENS HUMAINS</w:t>
      </w:r>
    </w:p>
    <w:p w14:paraId="5EFB7671" w14:textId="7FAA4671" w:rsidR="00B556C2" w:rsidRPr="0093170D" w:rsidRDefault="00B556C2" w:rsidP="00587EA7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Mise à disposition d</w:t>
      </w:r>
      <w:r w:rsidR="001410BC" w:rsidRPr="0093170D">
        <w:rPr>
          <w:rFonts w:ascii="Aptos" w:hAnsi="Aptos" w:cs="Calibri Light"/>
        </w:rPr>
        <w:t>e deux contacts</w:t>
      </w:r>
    </w:p>
    <w:p w14:paraId="6BAEEFF7" w14:textId="47FA1B34" w:rsidR="00006F54" w:rsidRPr="0093170D" w:rsidRDefault="00006F54" w:rsidP="00587EA7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t>Le</w:t>
      </w:r>
      <w:r w:rsidR="001410BC" w:rsidRPr="0093170D">
        <w:rPr>
          <w:rFonts w:ascii="Aptos" w:hAnsi="Aptos"/>
        </w:rPr>
        <w:t>s</w:t>
      </w:r>
      <w:r w:rsidRPr="0093170D">
        <w:rPr>
          <w:rFonts w:ascii="Aptos" w:hAnsi="Aptos"/>
        </w:rPr>
        <w:t xml:space="preserve"> CV </w:t>
      </w:r>
      <w:r w:rsidR="001410BC" w:rsidRPr="0093170D">
        <w:rPr>
          <w:rFonts w:ascii="Aptos" w:hAnsi="Aptos"/>
        </w:rPr>
        <w:t>sont</w:t>
      </w:r>
      <w:r w:rsidRPr="0093170D">
        <w:rPr>
          <w:rFonts w:ascii="Aptos" w:hAnsi="Aptos"/>
        </w:rPr>
        <w:t>-il</w:t>
      </w:r>
      <w:r w:rsidR="001410BC" w:rsidRPr="0093170D">
        <w:rPr>
          <w:rFonts w:ascii="Aptos" w:hAnsi="Aptos"/>
        </w:rPr>
        <w:t>s</w:t>
      </w:r>
      <w:r w:rsidRPr="0093170D">
        <w:rPr>
          <w:rFonts w:ascii="Aptos" w:hAnsi="Aptos"/>
        </w:rPr>
        <w:t xml:space="preserve"> joint</w:t>
      </w:r>
      <w:r w:rsidR="001410BC" w:rsidRPr="0093170D">
        <w:rPr>
          <w:rFonts w:ascii="Aptos" w:hAnsi="Aptos"/>
        </w:rPr>
        <w:t>s</w:t>
      </w:r>
      <w:r w:rsidRPr="0093170D">
        <w:rPr>
          <w:rFonts w:ascii="Aptos" w:hAnsi="Aptos"/>
        </w:rPr>
        <w:t xml:space="preserve"> en annexe ?</w:t>
      </w:r>
    </w:p>
    <w:p w14:paraId="6FFBC35C" w14:textId="77777777" w:rsidR="00B556C2" w:rsidRPr="0093170D" w:rsidRDefault="00B556C2" w:rsidP="00587EA7">
      <w:pPr>
        <w:spacing w:before="120" w:after="0" w:line="240" w:lineRule="auto"/>
        <w:rPr>
          <w:rFonts w:ascii="Aptos" w:hAnsi="Aptos" w:cs="Calibri Light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B556C2" w:rsidRPr="0093170D" w14:paraId="37827DF2" w14:textId="77777777" w:rsidTr="008266B5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2995C" w14:textId="2D64BFBB" w:rsidR="00B556C2" w:rsidRPr="0093170D" w:rsidRDefault="00B556C2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187E" w14:textId="77777777" w:rsidR="00B556C2" w:rsidRPr="0093170D" w:rsidRDefault="00B556C2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26AD9" w14:textId="77777777" w:rsidR="00B556C2" w:rsidRPr="0093170D" w:rsidRDefault="00B556C2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9CED7" w14:textId="0D1C3EF4" w:rsidR="00B556C2" w:rsidRPr="0093170D" w:rsidRDefault="00B556C2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D6F0" w14:textId="77777777" w:rsidR="00B556C2" w:rsidRPr="0093170D" w:rsidRDefault="00B556C2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24266EB4" w14:textId="77777777" w:rsidR="00B556C2" w:rsidRPr="0093170D" w:rsidRDefault="00B556C2" w:rsidP="00587EA7">
      <w:pPr>
        <w:spacing w:before="120" w:after="0" w:line="240" w:lineRule="auto"/>
        <w:rPr>
          <w:rFonts w:ascii="Aptos" w:hAnsi="Aptos" w:cs="Calibri Light"/>
        </w:rPr>
      </w:pPr>
    </w:p>
    <w:p w14:paraId="7F971FDE" w14:textId="299745D9" w:rsidR="00006F54" w:rsidRPr="0093170D" w:rsidRDefault="00695C8D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I</w:t>
      </w:r>
      <w:r w:rsidR="00006F54" w:rsidRPr="0093170D">
        <w:rPr>
          <w:rFonts w:ascii="Aptos" w:eastAsia="Calibri" w:hAnsi="Aptos" w:cs="Calibri Light"/>
        </w:rPr>
        <w:t xml:space="preserve">ndiquer les informations relatives </w:t>
      </w:r>
      <w:r w:rsidR="0079624E" w:rsidRPr="0093170D">
        <w:rPr>
          <w:rFonts w:ascii="Aptos" w:eastAsia="Calibri" w:hAnsi="Aptos" w:cs="Calibri Light"/>
        </w:rPr>
        <w:t xml:space="preserve">notamment </w:t>
      </w:r>
      <w:r w:rsidR="00006F54" w:rsidRPr="0093170D">
        <w:rPr>
          <w:rFonts w:ascii="Aptos" w:eastAsia="Calibri" w:hAnsi="Aptos" w:cs="Calibri Light"/>
        </w:rPr>
        <w:t xml:space="preserve">à leur </w:t>
      </w:r>
      <w:r w:rsidR="0079624E" w:rsidRPr="0093170D">
        <w:rPr>
          <w:rFonts w:ascii="Aptos" w:eastAsia="Calibri" w:hAnsi="Aptos" w:cs="Calibri Light"/>
        </w:rPr>
        <w:t xml:space="preserve">coordonnées, </w:t>
      </w:r>
      <w:r w:rsidR="00006F54" w:rsidRPr="0093170D">
        <w:rPr>
          <w:rFonts w:ascii="Aptos" w:eastAsia="Calibri" w:hAnsi="Aptos" w:cs="Calibri Light"/>
        </w:rPr>
        <w:t>formation, domaine d’expertise, expérience</w:t>
      </w:r>
      <w:r w:rsidR="009C5F89">
        <w:rPr>
          <w:rFonts w:ascii="Aptos" w:eastAsia="Calibri" w:hAnsi="Aptos" w:cs="Calibri Light"/>
        </w:rPr>
        <w:t xml:space="preserve"> internationale</w:t>
      </w:r>
      <w:r w:rsidR="00006F54" w:rsidRPr="0093170D">
        <w:rPr>
          <w:rFonts w:ascii="Aptos" w:eastAsia="Calibri" w:hAnsi="Aptos" w:cs="Calibri Light"/>
        </w:rPr>
        <w:t xml:space="preserve">, missions réalisées, </w:t>
      </w:r>
      <w:r w:rsidR="009C5F89">
        <w:rPr>
          <w:rFonts w:ascii="Aptos" w:eastAsia="Calibri" w:hAnsi="Aptos" w:cs="Calibri Light"/>
        </w:rPr>
        <w:t xml:space="preserve">langues parlées, </w:t>
      </w:r>
      <w:r w:rsidR="00006F54" w:rsidRPr="0093170D">
        <w:rPr>
          <w:rFonts w:ascii="Aptos" w:eastAsia="Calibri" w:hAnsi="Aptos" w:cs="Calibri Light"/>
        </w:rPr>
        <w:t>etc.</w:t>
      </w:r>
    </w:p>
    <w:p w14:paraId="1F03EAFE" w14:textId="77777777" w:rsidR="00100CF9" w:rsidRPr="0093170D" w:rsidRDefault="00100CF9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469"/>
        <w:gridCol w:w="3686"/>
      </w:tblGrid>
      <w:tr w:rsidR="0079624E" w:rsidRPr="0079624E" w14:paraId="652E2671" w14:textId="77777777" w:rsidTr="00695C8D">
        <w:trPr>
          <w:trHeight w:val="308"/>
        </w:trPr>
        <w:tc>
          <w:tcPr>
            <w:tcW w:w="2480" w:type="dxa"/>
            <w:vAlign w:val="center"/>
            <w:hideMark/>
          </w:tcPr>
          <w:p w14:paraId="09EC8367" w14:textId="13931212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595959"/>
                <w:u w:val="single"/>
                <w:lang w:eastAsia="fr-FR"/>
              </w:rPr>
            </w:pPr>
          </w:p>
        </w:tc>
        <w:tc>
          <w:tcPr>
            <w:tcW w:w="3469" w:type="dxa"/>
            <w:vAlign w:val="center"/>
            <w:hideMark/>
          </w:tcPr>
          <w:p w14:paraId="5179BE2A" w14:textId="77777777" w:rsidR="0079624E" w:rsidRPr="0079624E" w:rsidRDefault="0079624E" w:rsidP="0079624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595959"/>
                <w:u w:val="single"/>
                <w:lang w:eastAsia="fr-FR"/>
              </w:rPr>
            </w:pPr>
            <w:r w:rsidRPr="0079624E">
              <w:rPr>
                <w:rFonts w:ascii="Aptos" w:eastAsia="Times New Roman" w:hAnsi="Aptos" w:cs="Arial"/>
                <w:b/>
                <w:bCs/>
                <w:color w:val="595959"/>
                <w:u w:val="single"/>
                <w:lang w:eastAsia="fr-FR"/>
              </w:rPr>
              <w:t>Contact n°1</w:t>
            </w:r>
          </w:p>
        </w:tc>
        <w:tc>
          <w:tcPr>
            <w:tcW w:w="3686" w:type="dxa"/>
            <w:vAlign w:val="center"/>
            <w:hideMark/>
          </w:tcPr>
          <w:p w14:paraId="4681307E" w14:textId="77777777" w:rsidR="0079624E" w:rsidRPr="0079624E" w:rsidRDefault="0079624E" w:rsidP="0079624E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595959"/>
                <w:u w:val="single"/>
                <w:lang w:eastAsia="fr-FR"/>
              </w:rPr>
            </w:pPr>
            <w:r w:rsidRPr="0079624E">
              <w:rPr>
                <w:rFonts w:ascii="Aptos" w:eastAsia="Times New Roman" w:hAnsi="Aptos" w:cs="Arial"/>
                <w:b/>
                <w:bCs/>
                <w:color w:val="595959"/>
                <w:u w:val="single"/>
                <w:lang w:eastAsia="fr-FR"/>
              </w:rPr>
              <w:t>Contact n°2</w:t>
            </w:r>
          </w:p>
        </w:tc>
      </w:tr>
      <w:tr w:rsidR="0079624E" w:rsidRPr="0079624E" w14:paraId="7F580869" w14:textId="77777777" w:rsidTr="00695C8D">
        <w:trPr>
          <w:trHeight w:val="600"/>
        </w:trPr>
        <w:tc>
          <w:tcPr>
            <w:tcW w:w="2480" w:type="dxa"/>
            <w:vAlign w:val="bottom"/>
            <w:hideMark/>
          </w:tcPr>
          <w:p w14:paraId="3685A0A2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Prénom et Nom</w:t>
            </w:r>
          </w:p>
        </w:tc>
        <w:tc>
          <w:tcPr>
            <w:tcW w:w="3469" w:type="dxa"/>
            <w:vAlign w:val="bottom"/>
            <w:hideMark/>
          </w:tcPr>
          <w:p w14:paraId="3F7029B0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4CFC1FAD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  <w:tr w:rsidR="0079624E" w:rsidRPr="0079624E" w14:paraId="0EB503E1" w14:textId="77777777" w:rsidTr="00695C8D">
        <w:trPr>
          <w:trHeight w:val="600"/>
        </w:trPr>
        <w:tc>
          <w:tcPr>
            <w:tcW w:w="2480" w:type="dxa"/>
            <w:vAlign w:val="bottom"/>
            <w:hideMark/>
          </w:tcPr>
          <w:p w14:paraId="6F4798CE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Fonction</w:t>
            </w:r>
          </w:p>
        </w:tc>
        <w:tc>
          <w:tcPr>
            <w:tcW w:w="3469" w:type="dxa"/>
            <w:vAlign w:val="bottom"/>
            <w:hideMark/>
          </w:tcPr>
          <w:p w14:paraId="28BE0FFF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1E78788A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  <w:tr w:rsidR="0079624E" w:rsidRPr="0079624E" w14:paraId="20151C9D" w14:textId="77777777" w:rsidTr="00695C8D">
        <w:trPr>
          <w:trHeight w:val="600"/>
        </w:trPr>
        <w:tc>
          <w:tcPr>
            <w:tcW w:w="2480" w:type="dxa"/>
            <w:vAlign w:val="bottom"/>
            <w:hideMark/>
          </w:tcPr>
          <w:p w14:paraId="516275A0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Téléphone prof.</w:t>
            </w:r>
          </w:p>
        </w:tc>
        <w:tc>
          <w:tcPr>
            <w:tcW w:w="3469" w:type="dxa"/>
            <w:vAlign w:val="bottom"/>
            <w:hideMark/>
          </w:tcPr>
          <w:p w14:paraId="49475F61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5222E76D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  <w:tr w:rsidR="0079624E" w:rsidRPr="0079624E" w14:paraId="156A59D7" w14:textId="77777777" w:rsidTr="00695C8D">
        <w:trPr>
          <w:trHeight w:val="600"/>
        </w:trPr>
        <w:tc>
          <w:tcPr>
            <w:tcW w:w="2480" w:type="dxa"/>
            <w:vAlign w:val="bottom"/>
            <w:hideMark/>
          </w:tcPr>
          <w:p w14:paraId="64F7689B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Adresse mail prof.</w:t>
            </w:r>
          </w:p>
        </w:tc>
        <w:tc>
          <w:tcPr>
            <w:tcW w:w="3469" w:type="dxa"/>
            <w:vAlign w:val="bottom"/>
            <w:hideMark/>
          </w:tcPr>
          <w:p w14:paraId="0274FDA5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5D3355AB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  <w:tr w:rsidR="0079624E" w:rsidRPr="0079624E" w14:paraId="61991B3F" w14:textId="77777777" w:rsidTr="00695C8D">
        <w:trPr>
          <w:trHeight w:val="600"/>
        </w:trPr>
        <w:tc>
          <w:tcPr>
            <w:tcW w:w="2480" w:type="dxa"/>
            <w:vAlign w:val="bottom"/>
            <w:hideMark/>
          </w:tcPr>
          <w:p w14:paraId="2C0559FC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proofErr w:type="spellStart"/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Linkedin</w:t>
            </w:r>
            <w:proofErr w:type="spellEnd"/>
          </w:p>
        </w:tc>
        <w:tc>
          <w:tcPr>
            <w:tcW w:w="3469" w:type="dxa"/>
            <w:vAlign w:val="bottom"/>
            <w:hideMark/>
          </w:tcPr>
          <w:p w14:paraId="6459D9F5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660B7BCB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  <w:tr w:rsidR="0079624E" w:rsidRPr="0093170D" w14:paraId="59B6762D" w14:textId="77777777" w:rsidTr="00695C8D">
        <w:trPr>
          <w:trHeight w:val="600"/>
        </w:trPr>
        <w:tc>
          <w:tcPr>
            <w:tcW w:w="2480" w:type="dxa"/>
            <w:vAlign w:val="bottom"/>
          </w:tcPr>
          <w:p w14:paraId="0D65F377" w14:textId="44712295" w:rsidR="0079624E" w:rsidRPr="0093170D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Arial"/>
                <w:color w:val="595959"/>
                <w:lang w:eastAsia="fr-FR"/>
              </w:rPr>
              <w:t>Langues parlées</w:t>
            </w:r>
          </w:p>
        </w:tc>
        <w:tc>
          <w:tcPr>
            <w:tcW w:w="3469" w:type="dxa"/>
            <w:vAlign w:val="bottom"/>
          </w:tcPr>
          <w:p w14:paraId="1B39D301" w14:textId="77777777" w:rsidR="0079624E" w:rsidRPr="0093170D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3686" w:type="dxa"/>
            <w:vAlign w:val="bottom"/>
          </w:tcPr>
          <w:p w14:paraId="14609EBD" w14:textId="77777777" w:rsidR="0079624E" w:rsidRPr="0093170D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  <w:tr w:rsidR="0079624E" w:rsidRPr="0079624E" w14:paraId="228E7190" w14:textId="77777777" w:rsidTr="00695C8D">
        <w:trPr>
          <w:trHeight w:val="1388"/>
        </w:trPr>
        <w:tc>
          <w:tcPr>
            <w:tcW w:w="2480" w:type="dxa"/>
            <w:vAlign w:val="center"/>
            <w:hideMark/>
          </w:tcPr>
          <w:p w14:paraId="49B72D6E" w14:textId="0AE94D95" w:rsidR="0079624E" w:rsidRPr="0079624E" w:rsidRDefault="00D05927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>
              <w:rPr>
                <w:rFonts w:ascii="Aptos" w:eastAsia="Times New Roman" w:hAnsi="Aptos" w:cs="Arial"/>
                <w:color w:val="595959"/>
                <w:lang w:eastAsia="fr-FR"/>
              </w:rPr>
              <w:t>Expérience internationale</w:t>
            </w:r>
          </w:p>
        </w:tc>
        <w:tc>
          <w:tcPr>
            <w:tcW w:w="3469" w:type="dxa"/>
            <w:vAlign w:val="bottom"/>
            <w:hideMark/>
          </w:tcPr>
          <w:p w14:paraId="1356C43C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686" w:type="dxa"/>
            <w:vAlign w:val="bottom"/>
            <w:hideMark/>
          </w:tcPr>
          <w:p w14:paraId="02B2DB29" w14:textId="77777777" w:rsidR="0079624E" w:rsidRPr="0079624E" w:rsidRDefault="0079624E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</w:tr>
      <w:tr w:rsidR="00D05927" w:rsidRPr="0079624E" w14:paraId="07AA76E0" w14:textId="77777777" w:rsidTr="00695C8D">
        <w:trPr>
          <w:trHeight w:val="1388"/>
        </w:trPr>
        <w:tc>
          <w:tcPr>
            <w:tcW w:w="2480" w:type="dxa"/>
            <w:vAlign w:val="center"/>
          </w:tcPr>
          <w:p w14:paraId="4EDCB7AA" w14:textId="4744797D" w:rsidR="00D05927" w:rsidRPr="0079624E" w:rsidRDefault="00D05927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79624E">
              <w:rPr>
                <w:rFonts w:ascii="Aptos" w:eastAsia="Times New Roman" w:hAnsi="Aptos" w:cs="Arial"/>
                <w:color w:val="595959"/>
                <w:lang w:eastAsia="fr-FR"/>
              </w:rPr>
              <w:t>Autres (domaines de compétences, localisation…) :</w:t>
            </w:r>
          </w:p>
        </w:tc>
        <w:tc>
          <w:tcPr>
            <w:tcW w:w="3469" w:type="dxa"/>
            <w:vAlign w:val="bottom"/>
          </w:tcPr>
          <w:p w14:paraId="047EC469" w14:textId="77777777" w:rsidR="00D05927" w:rsidRPr="0079624E" w:rsidRDefault="00D05927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3686" w:type="dxa"/>
            <w:vAlign w:val="bottom"/>
          </w:tcPr>
          <w:p w14:paraId="0E41A6D8" w14:textId="77777777" w:rsidR="00D05927" w:rsidRPr="0079624E" w:rsidRDefault="00D05927" w:rsidP="0079624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</w:tbl>
    <w:p w14:paraId="5CB40224" w14:textId="77777777" w:rsidR="00100CF9" w:rsidRPr="0093170D" w:rsidRDefault="00100CF9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p w14:paraId="5429FA61" w14:textId="77777777" w:rsidR="005376CD" w:rsidRDefault="005376CD" w:rsidP="00587EA7">
      <w:pPr>
        <w:pStyle w:val="Titre4"/>
        <w:spacing w:before="120" w:after="0" w:line="240" w:lineRule="auto"/>
        <w:jc w:val="both"/>
        <w:rPr>
          <w:rFonts w:ascii="Aptos" w:hAnsi="Aptos" w:cs="Calibri Light"/>
        </w:rPr>
      </w:pPr>
    </w:p>
    <w:p w14:paraId="1FD13432" w14:textId="77777777" w:rsidR="005376CD" w:rsidRDefault="005376CD" w:rsidP="00587EA7">
      <w:pPr>
        <w:pStyle w:val="Titre4"/>
        <w:spacing w:before="120" w:after="0" w:line="240" w:lineRule="auto"/>
        <w:jc w:val="both"/>
        <w:rPr>
          <w:rFonts w:ascii="Aptos" w:hAnsi="Aptos" w:cs="Calibri Light"/>
        </w:rPr>
      </w:pPr>
    </w:p>
    <w:p w14:paraId="4706C4A3" w14:textId="77777777" w:rsidR="0053117B" w:rsidRDefault="0053117B" w:rsidP="0053117B"/>
    <w:p w14:paraId="7E1F25A7" w14:textId="77777777" w:rsidR="0053117B" w:rsidRPr="0053117B" w:rsidRDefault="0053117B" w:rsidP="0053117B"/>
    <w:p w14:paraId="02D591EC" w14:textId="6977464F" w:rsidR="00B556C2" w:rsidRPr="0093170D" w:rsidRDefault="00B556C2" w:rsidP="00587EA7">
      <w:pPr>
        <w:pStyle w:val="Titre4"/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hAnsi="Aptos" w:cs="Calibri Light"/>
        </w:rPr>
        <w:lastRenderedPageBreak/>
        <w:t>Membres de l’équipe dédiée</w:t>
      </w:r>
      <w:r w:rsidR="00943962" w:rsidRPr="0093170D">
        <w:rPr>
          <w:rFonts w:ascii="Aptos" w:hAnsi="Aptos" w:cs="Calibri Light"/>
        </w:rPr>
        <w:t> </w:t>
      </w:r>
      <w:r w:rsidRPr="0093170D">
        <w:rPr>
          <w:rFonts w:ascii="Aptos" w:hAnsi="Aptos" w:cs="Calibri Light"/>
        </w:rPr>
        <w:t>:</w:t>
      </w:r>
    </w:p>
    <w:p w14:paraId="45F02976" w14:textId="504537BB" w:rsidR="00695C8D" w:rsidRPr="0093170D" w:rsidRDefault="00695C8D" w:rsidP="00587EA7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t>D’autres interlocuteurs peuvent-ils</w:t>
      </w:r>
      <w:r w:rsidR="00502080">
        <w:rPr>
          <w:rFonts w:ascii="Aptos" w:hAnsi="Aptos"/>
        </w:rPr>
        <w:t xml:space="preserve"> être amenés à</w:t>
      </w:r>
      <w:r w:rsidRPr="0093170D">
        <w:rPr>
          <w:rFonts w:ascii="Aptos" w:hAnsi="Aptos"/>
        </w:rPr>
        <w:t xml:space="preserve"> intervenir dans la mission ?</w:t>
      </w:r>
    </w:p>
    <w:p w14:paraId="259474C9" w14:textId="77777777" w:rsidR="00695C8D" w:rsidRPr="0093170D" w:rsidRDefault="00695C8D" w:rsidP="00587EA7">
      <w:pPr>
        <w:spacing w:before="120" w:after="0" w:line="240" w:lineRule="auto"/>
        <w:rPr>
          <w:rFonts w:ascii="Aptos" w:hAnsi="Aptos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695C8D" w:rsidRPr="0093170D" w14:paraId="7FF30130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6B341" w14:textId="77777777" w:rsidR="00695C8D" w:rsidRPr="0093170D" w:rsidRDefault="00695C8D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867A" w14:textId="77777777" w:rsidR="00695C8D" w:rsidRPr="0093170D" w:rsidRDefault="00695C8D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EC332" w14:textId="77777777" w:rsidR="00695C8D" w:rsidRPr="0093170D" w:rsidRDefault="00695C8D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33CF0" w14:textId="77777777" w:rsidR="00695C8D" w:rsidRPr="0093170D" w:rsidRDefault="00695C8D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B30F" w14:textId="77777777" w:rsidR="00695C8D" w:rsidRPr="0093170D" w:rsidRDefault="00695C8D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28819E3A" w14:textId="77777777" w:rsidR="00695C8D" w:rsidRPr="0093170D" w:rsidRDefault="00695C8D" w:rsidP="00695C8D">
      <w:pPr>
        <w:spacing w:before="120" w:after="0" w:line="240" w:lineRule="auto"/>
        <w:rPr>
          <w:rFonts w:ascii="Aptos" w:hAnsi="Aptos"/>
        </w:rPr>
      </w:pPr>
    </w:p>
    <w:p w14:paraId="4D9C6395" w14:textId="3A62D259" w:rsidR="00B836AE" w:rsidRPr="0093170D" w:rsidRDefault="0060496E" w:rsidP="00587EA7">
      <w:pPr>
        <w:spacing w:before="120" w:after="0" w:line="240" w:lineRule="auto"/>
        <w:rPr>
          <w:rFonts w:ascii="Aptos" w:hAnsi="Aptos"/>
        </w:rPr>
      </w:pPr>
      <w:r w:rsidRPr="0093170D">
        <w:rPr>
          <w:rFonts w:ascii="Aptos" w:hAnsi="Aptos"/>
        </w:rPr>
        <w:t>Si Oui, les</w:t>
      </w:r>
      <w:r w:rsidR="00B836AE" w:rsidRPr="0093170D">
        <w:rPr>
          <w:rFonts w:ascii="Aptos" w:hAnsi="Aptos"/>
        </w:rPr>
        <w:t xml:space="preserve"> CV sont-ils joints en annexe ?</w:t>
      </w:r>
    </w:p>
    <w:p w14:paraId="75BB9B2E" w14:textId="77777777" w:rsidR="0060496E" w:rsidRPr="0093170D" w:rsidRDefault="0060496E" w:rsidP="00587EA7">
      <w:pPr>
        <w:spacing w:before="120" w:after="0" w:line="240" w:lineRule="auto"/>
        <w:rPr>
          <w:rFonts w:ascii="Aptos" w:hAnsi="Aptos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B836AE" w:rsidRPr="0093170D" w14:paraId="774E5871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6A315" w14:textId="4578AEAC" w:rsidR="00B836AE" w:rsidRPr="0093170D" w:rsidRDefault="00B836AE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429C" w14:textId="77777777" w:rsidR="00B836AE" w:rsidRPr="0093170D" w:rsidRDefault="00B836AE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71650" w14:textId="77777777" w:rsidR="00B836AE" w:rsidRPr="0093170D" w:rsidRDefault="00B836AE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FEB61" w14:textId="41D1CFF4" w:rsidR="00B836AE" w:rsidRPr="0093170D" w:rsidRDefault="00B836AE" w:rsidP="00587EA7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CCCB" w14:textId="77777777" w:rsidR="00B836AE" w:rsidRPr="0093170D" w:rsidRDefault="00B836AE" w:rsidP="00587EA7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5F2C2B51" w14:textId="77777777" w:rsidR="00B836AE" w:rsidRPr="0093170D" w:rsidRDefault="00B836AE" w:rsidP="00587EA7">
      <w:pPr>
        <w:spacing w:before="120" w:after="0" w:line="240" w:lineRule="auto"/>
        <w:rPr>
          <w:rFonts w:ascii="Aptos" w:hAnsi="Aptos"/>
        </w:rPr>
      </w:pPr>
    </w:p>
    <w:p w14:paraId="000B2B9A" w14:textId="533B80C1" w:rsidR="005474C2" w:rsidRDefault="00B836AE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>Le cas échéant, d</w:t>
      </w:r>
      <w:r w:rsidR="00E9754D" w:rsidRPr="0093170D">
        <w:rPr>
          <w:rFonts w:ascii="Aptos" w:eastAsia="Calibri" w:hAnsi="Aptos" w:cs="Calibri Light"/>
        </w:rPr>
        <w:t xml:space="preserve">étailler les profils </w:t>
      </w:r>
      <w:r w:rsidRPr="0093170D">
        <w:rPr>
          <w:rFonts w:ascii="Aptos" w:eastAsia="Calibri" w:hAnsi="Aptos" w:cs="Calibri Light"/>
        </w:rPr>
        <w:t xml:space="preserve">composant l’équipe dédiée, </w:t>
      </w:r>
      <w:r w:rsidR="001E5906">
        <w:rPr>
          <w:rFonts w:ascii="Aptos" w:eastAsia="Calibri" w:hAnsi="Aptos" w:cs="Calibri Light"/>
        </w:rPr>
        <w:t xml:space="preserve">notamment leur formation, </w:t>
      </w:r>
      <w:r w:rsidR="00DD55EF">
        <w:rPr>
          <w:rFonts w:ascii="Aptos" w:eastAsia="Calibri" w:hAnsi="Aptos" w:cs="Calibri Light"/>
        </w:rPr>
        <w:t xml:space="preserve">les langues de travail disponibles, </w:t>
      </w:r>
      <w:r w:rsidR="00853BAF">
        <w:rPr>
          <w:rFonts w:ascii="Aptos" w:eastAsia="Calibri" w:hAnsi="Aptos" w:cs="Calibri Light"/>
        </w:rPr>
        <w:t>l</w:t>
      </w:r>
      <w:r w:rsidR="00C14AE5">
        <w:rPr>
          <w:rFonts w:ascii="Aptos" w:eastAsia="Calibri" w:hAnsi="Aptos" w:cs="Calibri Light"/>
        </w:rPr>
        <w:t xml:space="preserve">eur </w:t>
      </w:r>
      <w:r w:rsidR="00853BAF">
        <w:rPr>
          <w:rFonts w:ascii="Aptos" w:eastAsia="Calibri" w:hAnsi="Aptos" w:cs="Calibri Light"/>
        </w:rPr>
        <w:t>expérience internationale,</w:t>
      </w:r>
      <w:r w:rsidR="003C6DA7">
        <w:rPr>
          <w:rFonts w:ascii="Aptos" w:eastAsia="Calibri" w:hAnsi="Aptos" w:cs="Calibri Light"/>
        </w:rPr>
        <w:t xml:space="preserve"> leur</w:t>
      </w:r>
      <w:r w:rsidR="00B556C2" w:rsidRPr="0093170D">
        <w:rPr>
          <w:rFonts w:ascii="Aptos" w:eastAsia="Calibri" w:hAnsi="Aptos" w:cs="Calibri Light"/>
        </w:rPr>
        <w:t xml:space="preserve"> domaine d’expertise,</w:t>
      </w:r>
      <w:r w:rsidR="00C14AE5">
        <w:rPr>
          <w:rFonts w:ascii="Aptos" w:eastAsia="Calibri" w:hAnsi="Aptos" w:cs="Calibri Light"/>
        </w:rPr>
        <w:t xml:space="preserve"> le type de</w:t>
      </w:r>
      <w:r w:rsidR="00B556C2" w:rsidRPr="0093170D">
        <w:rPr>
          <w:rFonts w:ascii="Aptos" w:eastAsia="Calibri" w:hAnsi="Aptos" w:cs="Calibri Light"/>
        </w:rPr>
        <w:t xml:space="preserve"> missions réalisées, etc.</w:t>
      </w:r>
    </w:p>
    <w:p w14:paraId="2A2CD512" w14:textId="77777777" w:rsidR="00B556C2" w:rsidRPr="0093170D" w:rsidRDefault="00B556C2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3BAA3BB" w14:textId="2FC45C8F" w:rsidR="004A17A0" w:rsidRPr="004A17A0" w:rsidRDefault="00B556C2" w:rsidP="005F49D5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ADBCF03" w14:textId="77777777" w:rsidR="00B556C2" w:rsidRPr="0093170D" w:rsidRDefault="00B556C2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DA18300" w14:textId="77777777" w:rsidR="00B556C2" w:rsidRPr="0093170D" w:rsidRDefault="00B556C2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F8D3573" w14:textId="25240551" w:rsidR="00F003BA" w:rsidRPr="0093170D" w:rsidRDefault="00F003BA" w:rsidP="006E562B">
      <w:pPr>
        <w:pStyle w:val="Style1"/>
      </w:pPr>
      <w:r w:rsidRPr="0093170D">
        <w:t>REALISATION DES PRESTATIONS</w:t>
      </w:r>
    </w:p>
    <w:p w14:paraId="041FB281" w14:textId="2A4EFCAE" w:rsidR="0060496E" w:rsidRPr="0093170D" w:rsidRDefault="006D292F" w:rsidP="0060496E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Prestations réalisées par le candidat</w:t>
      </w:r>
      <w:r w:rsidR="007D7AA2">
        <w:rPr>
          <w:rFonts w:ascii="Aptos" w:hAnsi="Aptos" w:cs="Calibri Light"/>
        </w:rPr>
        <w:t> :</w:t>
      </w:r>
    </w:p>
    <w:p w14:paraId="4F0FA899" w14:textId="6F1F7727" w:rsidR="0060496E" w:rsidRDefault="006D292F" w:rsidP="0060496E">
      <w:pPr>
        <w:spacing w:before="120" w:after="0" w:line="240" w:lineRule="auto"/>
        <w:rPr>
          <w:rFonts w:ascii="Aptos" w:hAnsi="Aptos"/>
          <w:b/>
          <w:bCs/>
          <w:u w:val="single"/>
        </w:rPr>
      </w:pPr>
      <w:r w:rsidRPr="0093170D">
        <w:rPr>
          <w:rFonts w:ascii="Aptos" w:hAnsi="Aptos"/>
          <w:b/>
          <w:bCs/>
          <w:u w:val="single"/>
        </w:rPr>
        <w:t>La réponse du candidat concerne</w:t>
      </w:r>
      <w:r w:rsidR="0093170D" w:rsidRPr="0093170D">
        <w:rPr>
          <w:rFonts w:ascii="Aptos" w:hAnsi="Aptos"/>
          <w:b/>
          <w:bCs/>
          <w:u w:val="single"/>
        </w:rPr>
        <w:t xml:space="preserve"> les catégories suivantes : </w:t>
      </w:r>
    </w:p>
    <w:p w14:paraId="5D854DF0" w14:textId="262656A8" w:rsidR="00091E62" w:rsidRPr="00D847AE" w:rsidRDefault="005E7380" w:rsidP="00014981">
      <w:pPr>
        <w:pStyle w:val="Paragraphedeliste"/>
        <w:numPr>
          <w:ilvl w:val="0"/>
          <w:numId w:val="4"/>
        </w:numPr>
        <w:spacing w:before="120" w:after="120" w:line="240" w:lineRule="auto"/>
        <w:ind w:left="0" w:hanging="425"/>
        <w:contextualSpacing w:val="0"/>
        <w:rPr>
          <w:rFonts w:ascii="Aptos" w:hAnsi="Aptos"/>
        </w:rPr>
      </w:pPr>
      <w:r>
        <w:rPr>
          <w:rFonts w:ascii="Aptos" w:hAnsi="Aptos" w:cstheme="minorHAnsi"/>
          <w:b/>
          <w:bCs/>
        </w:rPr>
        <w:t xml:space="preserve">le </w:t>
      </w:r>
      <w:r w:rsidRPr="00A51A62">
        <w:rPr>
          <w:rFonts w:ascii="Aptos" w:hAnsi="Aptos" w:cstheme="minorHAnsi"/>
          <w:b/>
          <w:bCs/>
        </w:rPr>
        <w:t>Volet A</w:t>
      </w:r>
      <w:r w:rsidRPr="00A51A62">
        <w:rPr>
          <w:rFonts w:ascii="Aptos" w:hAnsi="Aptos" w:cstheme="minorHAnsi"/>
        </w:rPr>
        <w:t xml:space="preserve"> : « Services bancaires et autres services associés pour les </w:t>
      </w:r>
      <w:r>
        <w:rPr>
          <w:rFonts w:ascii="Aptos" w:hAnsi="Aptos" w:cstheme="minorHAnsi"/>
        </w:rPr>
        <w:t>E</w:t>
      </w:r>
      <w:r w:rsidRPr="00A51A62">
        <w:rPr>
          <w:rFonts w:ascii="Aptos" w:hAnsi="Aptos" w:cstheme="minorHAnsi"/>
        </w:rPr>
        <w:t>ntreprises</w:t>
      </w:r>
      <w:r w:rsidR="00941CA8">
        <w:rPr>
          <w:rFonts w:ascii="Aptos" w:hAnsi="Aptos" w:cstheme="minorHAnsi"/>
        </w:rPr>
        <w:t xml:space="preserve"> </w:t>
      </w:r>
      <w:r w:rsidRPr="00A51A62">
        <w:rPr>
          <w:rFonts w:ascii="Aptos" w:hAnsi="Aptos" w:cstheme="minorHAnsi"/>
        </w:rPr>
        <w:t>»</w:t>
      </w:r>
      <w:r w:rsidR="00371685">
        <w:rPr>
          <w:rFonts w:ascii="Aptos" w:hAnsi="Aptos" w:cstheme="minorHAnsi"/>
        </w:rPr>
        <w:t>.</w:t>
      </w:r>
    </w:p>
    <w:p w14:paraId="5E8700F2" w14:textId="77777777" w:rsidR="00D847AE" w:rsidRPr="0093170D" w:rsidRDefault="00D847AE" w:rsidP="00D847AE">
      <w:pPr>
        <w:pStyle w:val="Paragraphedeliste"/>
        <w:spacing w:before="120" w:after="120" w:line="240" w:lineRule="auto"/>
        <w:ind w:left="0"/>
        <w:contextualSpacing w:val="0"/>
        <w:rPr>
          <w:rFonts w:ascii="Aptos" w:hAnsi="Aptos"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091E62" w:rsidRPr="0093170D" w14:paraId="2ACF1183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B669D" w14:textId="77777777" w:rsidR="00091E62" w:rsidRPr="0093170D" w:rsidRDefault="00091E62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3DBA" w14:textId="77777777" w:rsidR="00091E62" w:rsidRPr="0093170D" w:rsidRDefault="00091E62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8ADE2" w14:textId="77777777" w:rsidR="00091E62" w:rsidRPr="0093170D" w:rsidRDefault="00091E62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3A27A" w14:textId="77777777" w:rsidR="00091E62" w:rsidRPr="0093170D" w:rsidRDefault="00091E62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E0F6" w14:textId="77777777" w:rsidR="00091E62" w:rsidRPr="0093170D" w:rsidRDefault="00091E62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2B4DEFC4" w14:textId="77777777" w:rsidR="00D847AE" w:rsidRDefault="00D847AE" w:rsidP="00961CC1">
      <w:pPr>
        <w:spacing w:before="120" w:after="120" w:line="240" w:lineRule="auto"/>
        <w:rPr>
          <w:rFonts w:ascii="Aptos" w:hAnsi="Aptos"/>
        </w:rPr>
      </w:pPr>
    </w:p>
    <w:p w14:paraId="69C59F83" w14:textId="7C3C2B16" w:rsidR="00091E62" w:rsidRPr="00D54D37" w:rsidRDefault="00DB0408" w:rsidP="00961CC1">
      <w:pPr>
        <w:spacing w:before="120" w:after="120" w:line="240" w:lineRule="auto"/>
        <w:rPr>
          <w:rFonts w:ascii="Aptos" w:hAnsi="Aptos"/>
        </w:rPr>
      </w:pPr>
      <w:r w:rsidRPr="00D54D37">
        <w:rPr>
          <w:rFonts w:ascii="Aptos" w:hAnsi="Aptos"/>
        </w:rPr>
        <w:t>Le cas échéant, compléter les sous-catégories auxquelles</w:t>
      </w:r>
      <w:r w:rsidR="00D54D37" w:rsidRPr="00D54D37">
        <w:rPr>
          <w:rFonts w:ascii="Aptos" w:hAnsi="Aptos"/>
        </w:rPr>
        <w:t xml:space="preserve"> il répond :</w:t>
      </w:r>
    </w:p>
    <w:tbl>
      <w:tblPr>
        <w:tblW w:w="10196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2358"/>
        <w:gridCol w:w="3002"/>
      </w:tblGrid>
      <w:tr w:rsidR="00807F72" w:rsidRPr="0093170D" w14:paraId="175DBF95" w14:textId="25CCCD68" w:rsidTr="00D467C7">
        <w:trPr>
          <w:trHeight w:val="310"/>
        </w:trPr>
        <w:tc>
          <w:tcPr>
            <w:tcW w:w="4836" w:type="dxa"/>
            <w:shd w:val="clear" w:color="auto" w:fill="D9E2F3" w:themeFill="accent1" w:themeFillTint="33"/>
            <w:vAlign w:val="center"/>
            <w:hideMark/>
          </w:tcPr>
          <w:p w14:paraId="272556EC" w14:textId="77777777" w:rsidR="00807F72" w:rsidRPr="0093170D" w:rsidRDefault="00807F72" w:rsidP="0093170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Sous-Catégories</w:t>
            </w:r>
          </w:p>
        </w:tc>
        <w:tc>
          <w:tcPr>
            <w:tcW w:w="2358" w:type="dxa"/>
            <w:shd w:val="clear" w:color="auto" w:fill="D9E2F3" w:themeFill="accent1" w:themeFillTint="33"/>
            <w:vAlign w:val="center"/>
            <w:hideMark/>
          </w:tcPr>
          <w:p w14:paraId="5E845FD8" w14:textId="16E2678F" w:rsidR="00807F72" w:rsidRPr="0093170D" w:rsidRDefault="00807F72" w:rsidP="0093170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Couvert / Non couvert</w:t>
            </w:r>
            <w:r w:rsidR="000A2C34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/partiellement couvert</w:t>
            </w:r>
          </w:p>
        </w:tc>
        <w:tc>
          <w:tcPr>
            <w:tcW w:w="3002" w:type="dxa"/>
            <w:shd w:val="clear" w:color="auto" w:fill="D9E2F3" w:themeFill="accent1" w:themeFillTint="33"/>
            <w:vAlign w:val="center"/>
          </w:tcPr>
          <w:p w14:paraId="0632F3E2" w14:textId="77777777" w:rsidR="00961CC1" w:rsidRDefault="000A2C34" w:rsidP="0093170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 xml:space="preserve">Commentaire </w:t>
            </w:r>
          </w:p>
          <w:p w14:paraId="3CF0D48A" w14:textId="7D3570BD" w:rsidR="00807F72" w:rsidRPr="0093170D" w:rsidRDefault="000A2C34" w:rsidP="0093170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 w:rsidRPr="00961CC1">
              <w:rPr>
                <w:rFonts w:ascii="Aptos" w:eastAsia="Times New Roman" w:hAnsi="Aptos" w:cs="Calibri"/>
                <w:i/>
                <w:iCs/>
                <w:color w:val="595959"/>
                <w:sz w:val="18"/>
                <w:szCs w:val="18"/>
                <w:lang w:eastAsia="fr-FR"/>
              </w:rPr>
              <w:t>(le cas échéant, préciser les raisons</w:t>
            </w:r>
            <w:r w:rsidR="00961CC1" w:rsidRPr="00961CC1">
              <w:rPr>
                <w:rFonts w:ascii="Aptos" w:eastAsia="Times New Roman" w:hAnsi="Aptos" w:cs="Calibri"/>
                <w:i/>
                <w:iCs/>
                <w:color w:val="595959"/>
                <w:sz w:val="18"/>
                <w:szCs w:val="18"/>
                <w:lang w:eastAsia="fr-FR"/>
              </w:rPr>
              <w:t xml:space="preserve"> pour lesquelles la prestation est partiellement couverte)</w:t>
            </w:r>
          </w:p>
        </w:tc>
      </w:tr>
      <w:tr w:rsidR="00807F72" w:rsidRPr="0093170D" w14:paraId="5D670E3A" w14:textId="77C70870" w:rsidTr="008B1131">
        <w:trPr>
          <w:trHeight w:val="630"/>
        </w:trPr>
        <w:tc>
          <w:tcPr>
            <w:tcW w:w="4836" w:type="dxa"/>
          </w:tcPr>
          <w:p w14:paraId="3A5484AB" w14:textId="22439F17" w:rsidR="008B1131" w:rsidRPr="0093170D" w:rsidRDefault="003A4A8D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E84C29">
              <w:rPr>
                <w:rFonts w:ascii="Aptos" w:hAnsi="Aptos" w:cstheme="minorHAnsi"/>
                <w:b/>
              </w:rPr>
              <w:t>Banque au quotidien</w:t>
            </w:r>
            <w:r w:rsidRPr="00E84C29">
              <w:rPr>
                <w:rFonts w:ascii="Aptos" w:hAnsi="Aptos" w:cstheme="minorHAnsi"/>
              </w:rPr>
              <w:t> : ouverture de compte bancaire professionnel, mise à disposition de carte</w:t>
            </w:r>
            <w:r>
              <w:rPr>
                <w:rFonts w:ascii="Aptos" w:hAnsi="Aptos" w:cstheme="minorHAnsi"/>
              </w:rPr>
              <w:t>s</w:t>
            </w:r>
            <w:r w:rsidRPr="00E84C29">
              <w:rPr>
                <w:rFonts w:ascii="Aptos" w:hAnsi="Aptos" w:cstheme="minorHAnsi"/>
              </w:rPr>
              <w:t xml:space="preserve"> bancaire</w:t>
            </w:r>
            <w:r>
              <w:rPr>
                <w:rFonts w:ascii="Aptos" w:hAnsi="Aptos" w:cstheme="minorHAnsi"/>
              </w:rPr>
              <w:t>s</w:t>
            </w:r>
            <w:r w:rsidRPr="00E84C29">
              <w:rPr>
                <w:rFonts w:ascii="Aptos" w:hAnsi="Aptos" w:cstheme="minorHAnsi"/>
              </w:rPr>
              <w:t xml:space="preserve"> internationale</w:t>
            </w:r>
            <w:r>
              <w:rPr>
                <w:rFonts w:ascii="Aptos" w:hAnsi="Aptos" w:cstheme="minorHAnsi"/>
              </w:rPr>
              <w:t>s</w:t>
            </w:r>
            <w:r w:rsidRPr="00E84C29">
              <w:rPr>
                <w:rFonts w:ascii="Aptos" w:hAnsi="Aptos" w:cstheme="minorHAnsi"/>
              </w:rPr>
              <w:t xml:space="preserve"> business, chéquier</w:t>
            </w:r>
            <w:r>
              <w:rPr>
                <w:rFonts w:ascii="Aptos" w:hAnsi="Aptos" w:cstheme="minorHAnsi"/>
              </w:rPr>
              <w:t>s</w:t>
            </w:r>
            <w:r w:rsidRPr="00E84C29">
              <w:rPr>
                <w:rFonts w:ascii="Aptos" w:hAnsi="Aptos" w:cstheme="minorHAnsi"/>
              </w:rPr>
              <w:t>, etc</w:t>
            </w:r>
            <w:r>
              <w:rPr>
                <w:rFonts w:ascii="Aptos" w:hAnsi="Aptos" w:cstheme="minorHAnsi"/>
              </w:rPr>
              <w:t>.</w:t>
            </w:r>
          </w:p>
        </w:tc>
        <w:tc>
          <w:tcPr>
            <w:tcW w:w="2358" w:type="dxa"/>
            <w:hideMark/>
          </w:tcPr>
          <w:p w14:paraId="577277B4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002" w:type="dxa"/>
          </w:tcPr>
          <w:p w14:paraId="299B9A7D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  <w:tr w:rsidR="00807F72" w:rsidRPr="0093170D" w14:paraId="4510A9DE" w14:textId="6A34236D" w:rsidTr="002A3426">
        <w:trPr>
          <w:trHeight w:val="1087"/>
        </w:trPr>
        <w:tc>
          <w:tcPr>
            <w:tcW w:w="4836" w:type="dxa"/>
          </w:tcPr>
          <w:p w14:paraId="3F14FDC2" w14:textId="77777777" w:rsidR="009150CA" w:rsidRPr="00E84C29" w:rsidRDefault="009150CA" w:rsidP="009150CA">
            <w:pPr>
              <w:spacing w:after="120" w:line="240" w:lineRule="auto"/>
              <w:jc w:val="both"/>
              <w:rPr>
                <w:rFonts w:ascii="Aptos" w:hAnsi="Aptos" w:cstheme="minorHAnsi"/>
              </w:rPr>
            </w:pPr>
            <w:r w:rsidRPr="00E84C29">
              <w:rPr>
                <w:rFonts w:ascii="Aptos" w:hAnsi="Aptos" w:cstheme="minorHAnsi"/>
                <w:b/>
              </w:rPr>
              <w:t>Banque en ligne</w:t>
            </w:r>
            <w:r w:rsidRPr="00E84C29">
              <w:rPr>
                <w:rFonts w:ascii="Aptos" w:hAnsi="Aptos" w:cstheme="minorHAnsi"/>
              </w:rPr>
              <w:t> : suivi et gestion de ses comptes à distance, paiements (virements domestiques ou internationaux, prélèvements), etc.</w:t>
            </w:r>
          </w:p>
          <w:p w14:paraId="06454834" w14:textId="3406F1F6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2358" w:type="dxa"/>
            <w:hideMark/>
          </w:tcPr>
          <w:p w14:paraId="2AEF9AC1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002" w:type="dxa"/>
          </w:tcPr>
          <w:p w14:paraId="6D3FE982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  <w:tr w:rsidR="00807F72" w:rsidRPr="0093170D" w14:paraId="375F7F88" w14:textId="19FFF3F9" w:rsidTr="002A3426">
        <w:trPr>
          <w:trHeight w:val="857"/>
        </w:trPr>
        <w:tc>
          <w:tcPr>
            <w:tcW w:w="4836" w:type="dxa"/>
          </w:tcPr>
          <w:p w14:paraId="4392E994" w14:textId="77777777" w:rsidR="00D11C91" w:rsidRPr="00E84C29" w:rsidRDefault="00D11C91" w:rsidP="00D11C91">
            <w:pPr>
              <w:spacing w:after="120" w:line="240" w:lineRule="auto"/>
              <w:jc w:val="both"/>
              <w:rPr>
                <w:rFonts w:ascii="Aptos" w:hAnsi="Aptos" w:cstheme="minorHAnsi"/>
              </w:rPr>
            </w:pPr>
            <w:r w:rsidRPr="00E84C29">
              <w:rPr>
                <w:rFonts w:ascii="Aptos" w:hAnsi="Aptos" w:cstheme="minorHAnsi"/>
                <w:b/>
              </w:rPr>
              <w:t>Cautions et garanties</w:t>
            </w:r>
            <w:r w:rsidRPr="00E84C29">
              <w:rPr>
                <w:rFonts w:ascii="Aptos" w:hAnsi="Aptos" w:cstheme="minorHAnsi"/>
              </w:rPr>
              <w:t> : caution de loyer, garantie de stand-by, garantie de marché, etc.</w:t>
            </w:r>
          </w:p>
          <w:p w14:paraId="6F1A5C01" w14:textId="61A83833" w:rsidR="00807F72" w:rsidRPr="0093170D" w:rsidRDefault="00807F72" w:rsidP="00A10582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2358" w:type="dxa"/>
            <w:hideMark/>
          </w:tcPr>
          <w:p w14:paraId="61488D3E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Arial"/>
                <w:color w:val="595959"/>
                <w:lang w:eastAsia="fr-FR"/>
              </w:rPr>
              <w:t> </w:t>
            </w:r>
          </w:p>
        </w:tc>
        <w:tc>
          <w:tcPr>
            <w:tcW w:w="3002" w:type="dxa"/>
          </w:tcPr>
          <w:p w14:paraId="0B3F6829" w14:textId="77777777" w:rsidR="00807F72" w:rsidRPr="0093170D" w:rsidRDefault="00807F72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  <w:tr w:rsidR="008B393E" w:rsidRPr="0093170D" w14:paraId="78784471" w14:textId="77777777" w:rsidTr="002A3426">
        <w:trPr>
          <w:trHeight w:val="792"/>
        </w:trPr>
        <w:tc>
          <w:tcPr>
            <w:tcW w:w="4836" w:type="dxa"/>
          </w:tcPr>
          <w:p w14:paraId="447F9A03" w14:textId="77777777" w:rsidR="00E01065" w:rsidRPr="00E84C29" w:rsidRDefault="00E01065" w:rsidP="00E01065">
            <w:pPr>
              <w:spacing w:after="120" w:line="240" w:lineRule="auto"/>
              <w:jc w:val="both"/>
              <w:rPr>
                <w:rFonts w:ascii="Aptos" w:hAnsi="Aptos" w:cstheme="minorHAnsi"/>
              </w:rPr>
            </w:pPr>
            <w:r w:rsidRPr="00E84C29">
              <w:rPr>
                <w:rFonts w:ascii="Aptos" w:hAnsi="Aptos" w:cstheme="minorHAnsi"/>
                <w:b/>
              </w:rPr>
              <w:lastRenderedPageBreak/>
              <w:t>Crédit</w:t>
            </w:r>
            <w:r w:rsidRPr="00E84C29">
              <w:rPr>
                <w:rFonts w:ascii="Aptos" w:hAnsi="Aptos" w:cstheme="minorHAnsi"/>
              </w:rPr>
              <w:t xml:space="preserve"> : </w:t>
            </w:r>
            <w:r w:rsidRPr="00B24757">
              <w:rPr>
                <w:rFonts w:ascii="Aptos" w:hAnsi="Aptos" w:cstheme="minorHAnsi"/>
              </w:rPr>
              <w:t>solutions de couverture du risque de change</w:t>
            </w:r>
            <w:r w:rsidRPr="00E84C29">
              <w:rPr>
                <w:rFonts w:ascii="Aptos" w:hAnsi="Aptos" w:cstheme="minorHAnsi"/>
              </w:rPr>
              <w:t>, crédit d’exploitation, crédit d’investissement, etc.</w:t>
            </w:r>
          </w:p>
          <w:p w14:paraId="13F4AB15" w14:textId="0D80D492" w:rsidR="008B393E" w:rsidRPr="008B393E" w:rsidRDefault="008B393E" w:rsidP="008B393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2358" w:type="dxa"/>
          </w:tcPr>
          <w:p w14:paraId="2C53F050" w14:textId="77777777" w:rsidR="008B393E" w:rsidRPr="0093170D" w:rsidRDefault="008B393E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3002" w:type="dxa"/>
          </w:tcPr>
          <w:p w14:paraId="2B3702EF" w14:textId="77777777" w:rsidR="008B393E" w:rsidRPr="0093170D" w:rsidRDefault="008B393E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  <w:tr w:rsidR="008B1131" w:rsidRPr="0093170D" w14:paraId="6BFC01E5" w14:textId="77777777" w:rsidTr="002A3426">
        <w:trPr>
          <w:trHeight w:val="975"/>
        </w:trPr>
        <w:tc>
          <w:tcPr>
            <w:tcW w:w="4836" w:type="dxa"/>
          </w:tcPr>
          <w:p w14:paraId="0254F821" w14:textId="572319BC" w:rsidR="00DD2F29" w:rsidRPr="00E84C29" w:rsidRDefault="00542AE2" w:rsidP="00DD2F29">
            <w:pPr>
              <w:spacing w:after="120" w:line="240" w:lineRule="auto"/>
              <w:jc w:val="bot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</w:rPr>
              <w:t>S</w:t>
            </w:r>
            <w:r w:rsidR="00DD2F29" w:rsidRPr="00E84C29">
              <w:rPr>
                <w:rFonts w:ascii="Aptos" w:hAnsi="Aptos" w:cstheme="minorHAnsi"/>
                <w:b/>
              </w:rPr>
              <w:t>olutions d’épargne salariale</w:t>
            </w:r>
            <w:r w:rsidR="00DD2F29" w:rsidRPr="00E84C29">
              <w:rPr>
                <w:rFonts w:ascii="Aptos" w:hAnsi="Aptos" w:cstheme="minorHAnsi"/>
              </w:rPr>
              <w:t> : participation, intéressement, etc.</w:t>
            </w:r>
          </w:p>
          <w:p w14:paraId="30D91AF3" w14:textId="77777777" w:rsidR="008B1131" w:rsidRPr="008B393E" w:rsidRDefault="008B1131" w:rsidP="008B393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2358" w:type="dxa"/>
          </w:tcPr>
          <w:p w14:paraId="13EBB25F" w14:textId="77777777" w:rsidR="008B1131" w:rsidRPr="0093170D" w:rsidRDefault="008B1131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3002" w:type="dxa"/>
          </w:tcPr>
          <w:p w14:paraId="5426B509" w14:textId="77777777" w:rsidR="008B1131" w:rsidRPr="0093170D" w:rsidRDefault="008B1131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  <w:tr w:rsidR="008B1131" w:rsidRPr="0093170D" w14:paraId="0400A772" w14:textId="77777777" w:rsidTr="002A3426">
        <w:trPr>
          <w:trHeight w:val="847"/>
        </w:trPr>
        <w:tc>
          <w:tcPr>
            <w:tcW w:w="4836" w:type="dxa"/>
          </w:tcPr>
          <w:p w14:paraId="264A91D1" w14:textId="77777777" w:rsidR="00CA11CD" w:rsidRPr="00E84C29" w:rsidRDefault="00CA11CD" w:rsidP="00CA11CD">
            <w:pPr>
              <w:spacing w:after="120" w:line="240" w:lineRule="auto"/>
              <w:jc w:val="both"/>
              <w:rPr>
                <w:rFonts w:ascii="Aptos" w:hAnsi="Aptos" w:cstheme="minorHAnsi"/>
              </w:rPr>
            </w:pPr>
            <w:r w:rsidRPr="00E84C29">
              <w:rPr>
                <w:rFonts w:ascii="Aptos" w:hAnsi="Aptos" w:cstheme="minorHAnsi"/>
                <w:b/>
              </w:rPr>
              <w:t>E-commerce</w:t>
            </w:r>
            <w:r w:rsidRPr="00E84C29">
              <w:rPr>
                <w:rFonts w:ascii="Aptos" w:hAnsi="Aptos" w:cstheme="minorHAnsi"/>
              </w:rPr>
              <w:t> : solutions de paiement</w:t>
            </w:r>
            <w:r>
              <w:rPr>
                <w:rFonts w:ascii="Aptos" w:hAnsi="Aptos" w:cstheme="minorHAnsi"/>
              </w:rPr>
              <w:t xml:space="preserve"> en ligne et services associés.</w:t>
            </w:r>
          </w:p>
          <w:p w14:paraId="79E57D3B" w14:textId="77777777" w:rsidR="008B1131" w:rsidRPr="008B393E" w:rsidRDefault="008B1131" w:rsidP="008B393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2358" w:type="dxa"/>
          </w:tcPr>
          <w:p w14:paraId="74023A1D" w14:textId="77777777" w:rsidR="008B1131" w:rsidRPr="0093170D" w:rsidRDefault="008B1131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3002" w:type="dxa"/>
          </w:tcPr>
          <w:p w14:paraId="147C6A24" w14:textId="77777777" w:rsidR="008B1131" w:rsidRPr="0093170D" w:rsidRDefault="008B1131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  <w:tr w:rsidR="008B1131" w:rsidRPr="0093170D" w14:paraId="513C9B92" w14:textId="77777777" w:rsidTr="002A3426">
        <w:trPr>
          <w:trHeight w:val="1187"/>
        </w:trPr>
        <w:tc>
          <w:tcPr>
            <w:tcW w:w="4836" w:type="dxa"/>
          </w:tcPr>
          <w:p w14:paraId="4F43DE87" w14:textId="55B74B76" w:rsidR="00CD35E6" w:rsidRDefault="00CD35E6" w:rsidP="00CD35E6">
            <w:pPr>
              <w:spacing w:after="120" w:line="240" w:lineRule="auto"/>
              <w:jc w:val="both"/>
              <w:rPr>
                <w:rFonts w:ascii="Aptos" w:hAnsi="Aptos" w:cstheme="minorHAnsi"/>
              </w:rPr>
            </w:pPr>
            <w:r w:rsidRPr="00E84C29">
              <w:rPr>
                <w:rFonts w:ascii="Aptos" w:hAnsi="Aptos" w:cstheme="minorHAnsi"/>
                <w:b/>
              </w:rPr>
              <w:t>Services d’accompagnement dédiés aux startups</w:t>
            </w:r>
            <w:r w:rsidRPr="00E84C29">
              <w:rPr>
                <w:rFonts w:ascii="Aptos" w:hAnsi="Aptos" w:cstheme="minorHAnsi"/>
                <w:bCs/>
              </w:rPr>
              <w:t> </w:t>
            </w:r>
            <w:r w:rsidR="007116D4" w:rsidRPr="007116D4">
              <w:rPr>
                <w:rFonts w:ascii="Aptos" w:hAnsi="Aptos" w:cstheme="minorHAnsi"/>
                <w:b/>
              </w:rPr>
              <w:t>internationales</w:t>
            </w:r>
            <w:r w:rsidR="007116D4">
              <w:rPr>
                <w:rFonts w:ascii="Aptos" w:hAnsi="Aptos" w:cstheme="minorHAnsi"/>
                <w:bCs/>
              </w:rPr>
              <w:t> :</w:t>
            </w:r>
            <w:r w:rsidRPr="00E96602">
              <w:rPr>
                <w:rFonts w:ascii="Aptos" w:hAnsi="Aptos" w:cstheme="minorHAnsi"/>
                <w:b/>
              </w:rPr>
              <w:t xml:space="preserve"> </w:t>
            </w:r>
            <w:r w:rsidRPr="00E84C29">
              <w:rPr>
                <w:rFonts w:ascii="Aptos" w:hAnsi="Aptos" w:cstheme="minorHAnsi"/>
              </w:rPr>
              <w:t xml:space="preserve"> </w:t>
            </w:r>
            <w:r w:rsidRPr="00E96602">
              <w:rPr>
                <w:rFonts w:ascii="Aptos" w:hAnsi="Aptos" w:cstheme="minorHAnsi"/>
              </w:rPr>
              <w:t>dispositifs et services dédiés (offres spécifiques, partenariats, solutions de financement, etc.).</w:t>
            </w:r>
          </w:p>
          <w:p w14:paraId="7FD25217" w14:textId="77777777" w:rsidR="008B1131" w:rsidRPr="008B393E" w:rsidRDefault="008B1131" w:rsidP="008B393E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2358" w:type="dxa"/>
          </w:tcPr>
          <w:p w14:paraId="42A44660" w14:textId="77777777" w:rsidR="008B1131" w:rsidRPr="0093170D" w:rsidRDefault="008B1131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  <w:tc>
          <w:tcPr>
            <w:tcW w:w="3002" w:type="dxa"/>
          </w:tcPr>
          <w:p w14:paraId="332C9AD5" w14:textId="77777777" w:rsidR="008B1131" w:rsidRPr="0093170D" w:rsidRDefault="008B1131" w:rsidP="0093170D">
            <w:pPr>
              <w:spacing w:after="0" w:line="240" w:lineRule="auto"/>
              <w:rPr>
                <w:rFonts w:ascii="Aptos" w:eastAsia="Times New Roman" w:hAnsi="Aptos" w:cs="Arial"/>
                <w:color w:val="595959"/>
                <w:lang w:eastAsia="fr-FR"/>
              </w:rPr>
            </w:pPr>
          </w:p>
        </w:tc>
      </w:tr>
    </w:tbl>
    <w:p w14:paraId="5FB1DEC1" w14:textId="77777777" w:rsidR="0072128E" w:rsidRPr="0072128E" w:rsidRDefault="0072128E" w:rsidP="0072128E">
      <w:pPr>
        <w:pStyle w:val="Paragraphedeliste"/>
        <w:spacing w:before="240" w:after="120" w:line="240" w:lineRule="auto"/>
        <w:ind w:left="0"/>
        <w:contextualSpacing w:val="0"/>
        <w:rPr>
          <w:rStyle w:val="normaltextrun"/>
          <w:rFonts w:ascii="Aptos" w:hAnsi="Aptos"/>
          <w:b/>
          <w:bCs/>
        </w:rPr>
      </w:pPr>
    </w:p>
    <w:p w14:paraId="03133001" w14:textId="236649B4" w:rsidR="00D54D37" w:rsidRPr="00364D42" w:rsidRDefault="005E7380" w:rsidP="00014981">
      <w:pPr>
        <w:pStyle w:val="Paragraphedeliste"/>
        <w:numPr>
          <w:ilvl w:val="0"/>
          <w:numId w:val="4"/>
        </w:numPr>
        <w:spacing w:before="240" w:after="120" w:line="240" w:lineRule="auto"/>
        <w:ind w:left="0" w:hanging="425"/>
        <w:contextualSpacing w:val="0"/>
        <w:rPr>
          <w:rStyle w:val="normaltextrun"/>
          <w:rFonts w:ascii="Aptos" w:hAnsi="Aptos"/>
          <w:b/>
          <w:bCs/>
        </w:rPr>
      </w:pPr>
      <w:r w:rsidRPr="00A51A62">
        <w:rPr>
          <w:rStyle w:val="normaltextrun"/>
          <w:rFonts w:ascii="Aptos" w:hAnsi="Aptos" w:cstheme="minorHAnsi"/>
          <w:b/>
          <w:bCs/>
        </w:rPr>
        <w:t>Volet B</w:t>
      </w:r>
      <w:r w:rsidRPr="00A51A62">
        <w:rPr>
          <w:rStyle w:val="normaltextrun"/>
          <w:rFonts w:ascii="Aptos" w:hAnsi="Aptos" w:cstheme="minorHAnsi"/>
        </w:rPr>
        <w:t> : « : Services bancaires et autres services associés pour les dirigeants</w:t>
      </w:r>
      <w:r w:rsidR="00222A44">
        <w:rPr>
          <w:rStyle w:val="normaltextrun"/>
          <w:rFonts w:ascii="Aptos" w:hAnsi="Aptos" w:cstheme="minorHAnsi"/>
        </w:rPr>
        <w:t xml:space="preserve">, </w:t>
      </w:r>
      <w:r w:rsidRPr="00A51A62">
        <w:rPr>
          <w:rStyle w:val="normaltextrun"/>
          <w:rFonts w:ascii="Aptos" w:hAnsi="Aptos" w:cstheme="minorHAnsi"/>
        </w:rPr>
        <w:t xml:space="preserve">les salariés </w:t>
      </w:r>
      <w:r w:rsidR="00222A44">
        <w:rPr>
          <w:rStyle w:val="normaltextrun"/>
          <w:rFonts w:ascii="Aptos" w:hAnsi="Aptos" w:cstheme="minorHAnsi"/>
        </w:rPr>
        <w:t>et les particuliers</w:t>
      </w:r>
      <w:r w:rsidR="009A0DD3">
        <w:rPr>
          <w:rStyle w:val="normaltextrun"/>
          <w:rFonts w:ascii="Aptos" w:hAnsi="Aptos" w:cstheme="minorHAnsi"/>
        </w:rPr>
        <w:t xml:space="preserve"> </w:t>
      </w:r>
      <w:r w:rsidRPr="00A51A62">
        <w:rPr>
          <w:rStyle w:val="normaltextrun"/>
          <w:rFonts w:ascii="Aptos" w:hAnsi="Aptos" w:cstheme="minorHAnsi"/>
        </w:rPr>
        <w:t>»</w:t>
      </w:r>
      <w:r w:rsidR="00371685">
        <w:rPr>
          <w:rStyle w:val="normaltextrun"/>
          <w:rFonts w:ascii="Aptos" w:hAnsi="Aptos" w:cstheme="minorHAnsi"/>
        </w:rPr>
        <w:t>.</w:t>
      </w:r>
    </w:p>
    <w:p w14:paraId="5EB90741" w14:textId="77777777" w:rsidR="00364D42" w:rsidRDefault="00364D42" w:rsidP="00364D42">
      <w:pPr>
        <w:pStyle w:val="Paragraphedeliste"/>
        <w:spacing w:before="240" w:after="120" w:line="240" w:lineRule="auto"/>
        <w:ind w:left="0"/>
        <w:contextualSpacing w:val="0"/>
        <w:rPr>
          <w:rFonts w:ascii="Aptos" w:hAnsi="Aptos"/>
          <w:b/>
          <w:bCs/>
        </w:rPr>
      </w:pPr>
    </w:p>
    <w:tbl>
      <w:tblPr>
        <w:tblW w:w="0" w:type="auto"/>
        <w:tblInd w:w="3016" w:type="dxa"/>
        <w:tblLook w:val="0000" w:firstRow="0" w:lastRow="0" w:firstColumn="0" w:lastColumn="0" w:noHBand="0" w:noVBand="0"/>
      </w:tblPr>
      <w:tblGrid>
        <w:gridCol w:w="900"/>
        <w:gridCol w:w="425"/>
        <w:gridCol w:w="1134"/>
        <w:gridCol w:w="992"/>
        <w:gridCol w:w="426"/>
      </w:tblGrid>
      <w:tr w:rsidR="00D54D37" w:rsidRPr="0093170D" w14:paraId="6F0C57F2" w14:textId="77777777" w:rsidTr="00911B6A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AC6B5" w14:textId="77777777" w:rsidR="00D54D37" w:rsidRPr="0093170D" w:rsidRDefault="00D54D37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OUI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D2EA" w14:textId="77777777" w:rsidR="00D54D37" w:rsidRPr="0093170D" w:rsidRDefault="00D54D37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192795" w14:textId="77777777" w:rsidR="00D54D37" w:rsidRPr="0093170D" w:rsidRDefault="00D54D37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07165" w14:textId="77777777" w:rsidR="00D54D37" w:rsidRPr="0093170D" w:rsidRDefault="00D54D37" w:rsidP="00911B6A">
            <w:pPr>
              <w:spacing w:before="120" w:after="0" w:line="240" w:lineRule="auto"/>
              <w:ind w:right="-1"/>
              <w:rPr>
                <w:rFonts w:ascii="Aptos" w:hAnsi="Aptos" w:cs="Calibri Light"/>
                <w:lang w:eastAsia="fr-FR"/>
              </w:rPr>
            </w:pPr>
            <w:r w:rsidRPr="0093170D">
              <w:rPr>
                <w:rFonts w:ascii="Aptos" w:hAnsi="Aptos" w:cs="Calibri Light"/>
                <w:lang w:eastAsia="fr-FR"/>
              </w:rPr>
              <w:t xml:space="preserve">NON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099A" w14:textId="77777777" w:rsidR="00D54D37" w:rsidRPr="0093170D" w:rsidRDefault="00D54D37" w:rsidP="00911B6A">
            <w:pPr>
              <w:spacing w:before="120" w:after="0" w:line="240" w:lineRule="auto"/>
              <w:ind w:right="-1"/>
              <w:jc w:val="center"/>
              <w:rPr>
                <w:rFonts w:ascii="Aptos" w:hAnsi="Aptos" w:cs="Calibri Light"/>
                <w:b/>
                <w:bCs/>
                <w:lang w:eastAsia="fr-FR"/>
              </w:rPr>
            </w:pPr>
          </w:p>
        </w:tc>
      </w:tr>
    </w:tbl>
    <w:p w14:paraId="6499303E" w14:textId="77777777" w:rsidR="00D847AE" w:rsidRDefault="00D847AE" w:rsidP="00BD17B3">
      <w:pPr>
        <w:spacing w:before="120" w:after="120" w:line="240" w:lineRule="auto"/>
        <w:rPr>
          <w:rFonts w:ascii="Aptos" w:hAnsi="Aptos"/>
        </w:rPr>
      </w:pPr>
    </w:p>
    <w:p w14:paraId="1B07534B" w14:textId="02507B5C" w:rsidR="00D54D37" w:rsidRPr="00961CC1" w:rsidRDefault="00D54D37" w:rsidP="00BD17B3">
      <w:pPr>
        <w:spacing w:before="120" w:after="120" w:line="240" w:lineRule="auto"/>
        <w:rPr>
          <w:rFonts w:ascii="Aptos" w:hAnsi="Aptos"/>
          <w:u w:val="single"/>
        </w:rPr>
      </w:pPr>
      <w:r w:rsidRPr="00D54D37">
        <w:rPr>
          <w:rFonts w:ascii="Aptos" w:hAnsi="Aptos"/>
        </w:rPr>
        <w:t>Le cas échéant, compléter les sous-catégories auxquelles il répond :</w:t>
      </w:r>
    </w:p>
    <w:tbl>
      <w:tblPr>
        <w:tblW w:w="10201" w:type="dxa"/>
        <w:tblInd w:w="-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410"/>
        <w:gridCol w:w="2976"/>
      </w:tblGrid>
      <w:tr w:rsidR="00091E62" w:rsidRPr="00622A98" w14:paraId="355F7BCB" w14:textId="37EF54BE" w:rsidTr="00D467C7">
        <w:trPr>
          <w:trHeight w:val="98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3AE00C" w14:textId="63CB78A7" w:rsidR="00091E62" w:rsidRPr="00622A98" w:rsidRDefault="00091E62" w:rsidP="00091E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Sous-Catégories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B20B11" w14:textId="36304EB6" w:rsidR="00091E62" w:rsidRPr="00622A98" w:rsidRDefault="00091E62" w:rsidP="00091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93170D"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Couvert / Non couvert</w:t>
            </w:r>
            <w:r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/partiellement couvert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C26B19" w14:textId="7EE6D58C" w:rsidR="00091E62" w:rsidRDefault="00091E62" w:rsidP="00091E6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</w:pPr>
            <w:r>
              <w:rPr>
                <w:rFonts w:ascii="Aptos" w:eastAsia="Times New Roman" w:hAnsi="Aptos" w:cs="Calibri"/>
                <w:b/>
                <w:bCs/>
                <w:color w:val="595959"/>
                <w:lang w:eastAsia="fr-FR"/>
              </w:rPr>
              <w:t>Commentaire</w:t>
            </w:r>
          </w:p>
          <w:p w14:paraId="7392CB2C" w14:textId="41937E84" w:rsidR="00091E62" w:rsidRPr="00622A98" w:rsidRDefault="00091E62" w:rsidP="00091E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961CC1">
              <w:rPr>
                <w:rFonts w:ascii="Aptos" w:eastAsia="Times New Roman" w:hAnsi="Aptos" w:cs="Calibri"/>
                <w:i/>
                <w:iCs/>
                <w:color w:val="595959"/>
                <w:sz w:val="18"/>
                <w:szCs w:val="18"/>
                <w:lang w:eastAsia="fr-FR"/>
              </w:rPr>
              <w:t>(le cas échéant, préciser les raisons pour lesquelles la prestation est partiellement couverte)</w:t>
            </w:r>
          </w:p>
        </w:tc>
      </w:tr>
      <w:tr w:rsidR="00E627C9" w:rsidRPr="00622A98" w14:paraId="7B0EF9D1" w14:textId="77777777" w:rsidTr="008F5AC9">
        <w:trPr>
          <w:trHeight w:val="168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A6A" w14:textId="5CCCF357" w:rsidR="00E627C9" w:rsidRPr="001B6021" w:rsidRDefault="00FD4992" w:rsidP="00FD4992">
            <w:pPr>
              <w:spacing w:after="120" w:line="240" w:lineRule="auto"/>
              <w:jc w:val="both"/>
              <w:rPr>
                <w:rFonts w:ascii="Aptos" w:hAnsi="Aptos" w:cstheme="minorHAnsi"/>
              </w:rPr>
            </w:pPr>
            <w:r w:rsidRPr="00E84C29">
              <w:rPr>
                <w:rFonts w:ascii="Aptos" w:hAnsi="Aptos" w:cstheme="minorHAnsi"/>
                <w:b/>
                <w:bCs/>
              </w:rPr>
              <w:t>Banque au quotidien</w:t>
            </w:r>
            <w:r w:rsidRPr="00E84C29">
              <w:rPr>
                <w:rFonts w:ascii="Aptos" w:hAnsi="Aptos" w:cstheme="minorHAnsi"/>
              </w:rPr>
              <w:t xml:space="preserve"> : </w:t>
            </w:r>
            <w:r w:rsidRPr="00792830">
              <w:rPr>
                <w:rFonts w:ascii="Aptos" w:hAnsi="Aptos" w:cstheme="minorHAnsi"/>
              </w:rPr>
              <w:t>ouverture de compte bancaire (y compris comptes en devises), obtention d’un RIB/IBAN, mise à disposition de cartes bancaires et chéquiers, services d’opposition, transferts internationaux de fonds, etc.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5210C" w14:textId="77777777" w:rsidR="00E627C9" w:rsidRPr="00622A98" w:rsidRDefault="00E627C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18959" w14:textId="77777777" w:rsidR="00E627C9" w:rsidRPr="00622A98" w:rsidRDefault="00E627C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</w:tr>
      <w:tr w:rsidR="00091E62" w:rsidRPr="00622A98" w14:paraId="6BF2BF60" w14:textId="64523A57" w:rsidTr="001B6021">
        <w:trPr>
          <w:trHeight w:val="88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EDC" w14:textId="52972285" w:rsidR="001D1119" w:rsidRPr="001B6021" w:rsidRDefault="00DC477B" w:rsidP="001B6021">
            <w:pPr>
              <w:spacing w:after="120" w:line="240" w:lineRule="auto"/>
              <w:jc w:val="both"/>
              <w:rPr>
                <w:rFonts w:ascii="Aptos" w:hAnsi="Aptos" w:cstheme="minorHAnsi"/>
              </w:rPr>
            </w:pPr>
            <w:r w:rsidRPr="00E84C29">
              <w:rPr>
                <w:rFonts w:ascii="Aptos" w:hAnsi="Aptos" w:cstheme="minorHAnsi"/>
                <w:b/>
                <w:bCs/>
              </w:rPr>
              <w:t>Banque en ligne</w:t>
            </w:r>
            <w:r w:rsidRPr="00E84C29">
              <w:rPr>
                <w:rFonts w:ascii="Aptos" w:hAnsi="Aptos" w:cstheme="minorHAnsi"/>
              </w:rPr>
              <w:t> : suivi et gestion de ses comptes à distance, paiement</w:t>
            </w:r>
            <w:r>
              <w:rPr>
                <w:rFonts w:ascii="Aptos" w:hAnsi="Aptos" w:cstheme="minorHAnsi"/>
              </w:rPr>
              <w:t>s</w:t>
            </w:r>
            <w:r w:rsidRPr="00E84C29">
              <w:rPr>
                <w:rFonts w:ascii="Aptos" w:hAnsi="Aptos" w:cstheme="minorHAnsi"/>
              </w:rPr>
              <w:t xml:space="preserve"> par prélèvement ou vir</w:t>
            </w:r>
            <w:r w:rsidR="001B6021">
              <w:rPr>
                <w:rFonts w:ascii="Aptos" w:hAnsi="Aptos" w:cstheme="minorHAnsi"/>
              </w:rPr>
              <w:t>e</w:t>
            </w:r>
            <w:r w:rsidRPr="00E84C29">
              <w:rPr>
                <w:rFonts w:ascii="Aptos" w:hAnsi="Aptos" w:cstheme="minorHAnsi"/>
              </w:rPr>
              <w:t>ment bancaire, etc.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648C7" w14:textId="77777777" w:rsidR="00091E62" w:rsidRPr="00622A98" w:rsidRDefault="00091E62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  <w:r w:rsidRPr="00622A98">
              <w:rPr>
                <w:rFonts w:ascii="Arial" w:eastAsia="Times New Roman" w:hAnsi="Arial" w:cs="Arial"/>
                <w:color w:val="595959"/>
                <w:lang w:eastAsia="fr-FR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5069A" w14:textId="77777777" w:rsidR="00091E62" w:rsidRPr="00622A98" w:rsidRDefault="00091E62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</w:tr>
      <w:tr w:rsidR="001D1119" w:rsidRPr="00622A98" w14:paraId="0BD90178" w14:textId="77777777" w:rsidTr="001B6021">
        <w:trPr>
          <w:trHeight w:val="93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BBFE" w14:textId="1651D662" w:rsidR="001D1119" w:rsidRPr="00622A98" w:rsidRDefault="002F04DA" w:rsidP="00A93D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lang w:eastAsia="fr-FR"/>
              </w:rPr>
            </w:pPr>
            <w:r w:rsidRPr="00E84C29">
              <w:rPr>
                <w:rFonts w:ascii="Aptos" w:hAnsi="Aptos" w:cstheme="minorHAnsi"/>
                <w:b/>
              </w:rPr>
              <w:t>Solutions d’épargne pour les résidents</w:t>
            </w:r>
            <w:r>
              <w:rPr>
                <w:rFonts w:ascii="Aptos" w:hAnsi="Aptos" w:cstheme="minorHAnsi"/>
                <w:b/>
              </w:rPr>
              <w:t> </w:t>
            </w:r>
            <w:r w:rsidRPr="00E84C29">
              <w:rPr>
                <w:rFonts w:ascii="Aptos" w:hAnsi="Aptos" w:cstheme="minorHAnsi"/>
                <w:bCs/>
              </w:rPr>
              <w:t>: produits d’épargne adaptés aux résidents et aux situations internationales</w:t>
            </w:r>
            <w:r>
              <w:rPr>
                <w:rFonts w:ascii="Aptos" w:hAnsi="Aptos" w:cstheme="minorHAnsi"/>
                <w:bCs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2CCE6" w14:textId="77777777" w:rsidR="001D1119" w:rsidRPr="00622A98" w:rsidRDefault="001D111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B7449" w14:textId="77777777" w:rsidR="001D1119" w:rsidRPr="00622A98" w:rsidRDefault="001D111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</w:tr>
      <w:tr w:rsidR="00E87A59" w:rsidRPr="00622A98" w14:paraId="61E5ACB3" w14:textId="77777777" w:rsidTr="008F5AC9">
        <w:trPr>
          <w:trHeight w:val="9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25A" w14:textId="1520D80B" w:rsidR="00A93DB7" w:rsidRPr="008F5AC9" w:rsidRDefault="00EE1124" w:rsidP="008F5AC9">
            <w:pPr>
              <w:spacing w:after="120" w:line="240" w:lineRule="auto"/>
              <w:jc w:val="both"/>
              <w:rPr>
                <w:rFonts w:ascii="Aptos" w:hAnsi="Aptos" w:cstheme="minorHAnsi"/>
              </w:rPr>
            </w:pPr>
            <w:r w:rsidRPr="00E84C29">
              <w:rPr>
                <w:rFonts w:ascii="Aptos" w:hAnsi="Aptos" w:cstheme="minorHAnsi"/>
                <w:b/>
              </w:rPr>
              <w:t>Services de financement</w:t>
            </w:r>
            <w:r w:rsidRPr="00E84C29">
              <w:rPr>
                <w:rFonts w:ascii="Aptos" w:hAnsi="Aptos" w:cstheme="minorHAnsi"/>
              </w:rPr>
              <w:t xml:space="preserve"> : </w:t>
            </w:r>
            <w:r w:rsidRPr="00476F55">
              <w:rPr>
                <w:rFonts w:ascii="Aptos" w:hAnsi="Aptos" w:cstheme="minorHAnsi"/>
              </w:rPr>
              <w:t>crédit immobilier, caution de loyer, crédit automobile ou autres solutions de financement.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297ED" w14:textId="77777777" w:rsidR="00E87A59" w:rsidRPr="00622A98" w:rsidRDefault="00E87A5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B1F8A" w14:textId="77777777" w:rsidR="00E87A59" w:rsidRPr="00622A98" w:rsidRDefault="00E87A5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</w:tr>
      <w:tr w:rsidR="001D1119" w:rsidRPr="00622A98" w14:paraId="72E75E57" w14:textId="77777777" w:rsidTr="008F5AC9">
        <w:trPr>
          <w:trHeight w:val="81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72E7" w14:textId="5A792C7A" w:rsidR="001D1119" w:rsidRPr="001B6021" w:rsidRDefault="001B6021" w:rsidP="001B6021">
            <w:pPr>
              <w:spacing w:after="120" w:line="240" w:lineRule="auto"/>
              <w:jc w:val="both"/>
              <w:rPr>
                <w:rFonts w:ascii="Aptos" w:hAnsi="Aptos" w:cstheme="minorHAnsi"/>
              </w:rPr>
            </w:pPr>
            <w:r w:rsidRPr="00E84C29">
              <w:rPr>
                <w:rFonts w:ascii="Aptos" w:hAnsi="Aptos" w:cstheme="minorHAnsi"/>
                <w:b/>
              </w:rPr>
              <w:lastRenderedPageBreak/>
              <w:t>Gestion de patrimoine</w:t>
            </w:r>
            <w:r w:rsidRPr="00E84C29">
              <w:rPr>
                <w:rFonts w:ascii="Aptos" w:hAnsi="Aptos" w:cstheme="minorHAnsi"/>
              </w:rPr>
              <w:t xml:space="preserve"> : </w:t>
            </w:r>
            <w:r w:rsidRPr="005A25E6">
              <w:rPr>
                <w:rFonts w:ascii="Aptos" w:hAnsi="Aptos" w:cstheme="minorHAnsi"/>
              </w:rPr>
              <w:t>accompagnement en matière de gestion d’actifs financiers et de fiscalité patrimoniale.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0D552" w14:textId="77777777" w:rsidR="001D1119" w:rsidRPr="00622A98" w:rsidRDefault="001D111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4769E" w14:textId="77777777" w:rsidR="001D1119" w:rsidRPr="00622A98" w:rsidRDefault="001D111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</w:tr>
      <w:tr w:rsidR="001D1119" w:rsidRPr="00622A98" w14:paraId="01D8EE7C" w14:textId="77777777" w:rsidTr="008F5AC9">
        <w:trPr>
          <w:trHeight w:val="47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32BB" w14:textId="1182E10E" w:rsidR="001D1119" w:rsidRPr="00622A98" w:rsidRDefault="00C42A2F" w:rsidP="0053117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595959"/>
                <w:lang w:eastAsia="fr-FR"/>
              </w:rPr>
            </w:pPr>
            <w:r>
              <w:rPr>
                <w:rFonts w:ascii="Aptos" w:hAnsi="Aptos" w:cstheme="minorHAnsi"/>
                <w:b/>
              </w:rPr>
              <w:t>A</w:t>
            </w:r>
            <w:r w:rsidRPr="007778A0">
              <w:rPr>
                <w:rFonts w:ascii="Aptos" w:hAnsi="Aptos" w:cstheme="minorHAnsi"/>
                <w:b/>
              </w:rPr>
              <w:t>ccompagnement bancaire lié au statut d’impatrié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604F9" w14:textId="77777777" w:rsidR="001D1119" w:rsidRPr="00622A98" w:rsidRDefault="001D111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9CAE0" w14:textId="77777777" w:rsidR="001D1119" w:rsidRPr="00622A98" w:rsidRDefault="001D1119" w:rsidP="00622A98">
            <w:pPr>
              <w:spacing w:after="0" w:line="240" w:lineRule="auto"/>
              <w:rPr>
                <w:rFonts w:ascii="Arial" w:eastAsia="Times New Roman" w:hAnsi="Arial" w:cs="Arial"/>
                <w:color w:val="595959"/>
                <w:lang w:eastAsia="fr-FR"/>
              </w:rPr>
            </w:pPr>
          </w:p>
        </w:tc>
      </w:tr>
    </w:tbl>
    <w:p w14:paraId="0B5E5238" w14:textId="77777777" w:rsidR="0060496E" w:rsidRPr="0093170D" w:rsidRDefault="0060496E" w:rsidP="00587EA7">
      <w:pPr>
        <w:pStyle w:val="Titre4"/>
        <w:spacing w:before="120" w:after="0" w:line="240" w:lineRule="auto"/>
        <w:rPr>
          <w:rFonts w:ascii="Aptos" w:hAnsi="Aptos" w:cs="Calibri Light"/>
        </w:rPr>
      </w:pPr>
    </w:p>
    <w:p w14:paraId="46E2D2ED" w14:textId="7E6CD2A4" w:rsidR="006E6CF1" w:rsidRPr="006E6CF1" w:rsidRDefault="009611AB" w:rsidP="006E6CF1">
      <w:pPr>
        <w:spacing w:before="120" w:after="0" w:line="240" w:lineRule="auto"/>
        <w:jc w:val="both"/>
        <w:rPr>
          <w:rFonts w:ascii="Aptos" w:hAnsi="Aptos"/>
        </w:rPr>
      </w:pPr>
      <w:commentRangeStart w:id="1"/>
      <w:commentRangeStart w:id="2"/>
      <w:commentRangeStart w:id="3"/>
      <w:r>
        <w:rPr>
          <w:rFonts w:ascii="Aptos" w:hAnsi="Aptos"/>
          <w:b/>
          <w:bCs/>
          <w:u w:val="single"/>
        </w:rPr>
        <w:t>Présentation de l’offre de services</w:t>
      </w:r>
      <w:r w:rsidR="00001984">
        <w:rPr>
          <w:rFonts w:ascii="Aptos" w:hAnsi="Aptos"/>
          <w:b/>
          <w:bCs/>
          <w:u w:val="single"/>
        </w:rPr>
        <w:t xml:space="preserve"> </w:t>
      </w:r>
      <w:r w:rsidR="00001984" w:rsidRPr="0093170D">
        <w:rPr>
          <w:rFonts w:ascii="Aptos" w:hAnsi="Aptos"/>
          <w:b/>
          <w:bCs/>
          <w:u w:val="single"/>
        </w:rPr>
        <w:t>en lien avec l’objet du référencement</w:t>
      </w:r>
      <w:r w:rsidR="00001984" w:rsidRPr="00EE27C2">
        <w:rPr>
          <w:rFonts w:ascii="Aptos" w:hAnsi="Aptos"/>
        </w:rPr>
        <w:t> </w:t>
      </w:r>
      <w:r w:rsidR="00997B15" w:rsidRPr="00EE27C2">
        <w:rPr>
          <w:rFonts w:ascii="Aptos" w:hAnsi="Aptos"/>
        </w:rPr>
        <w:t>(</w:t>
      </w:r>
      <w:r w:rsidR="006E6CF1" w:rsidRPr="006E6CF1">
        <w:rPr>
          <w:rFonts w:ascii="Aptos" w:hAnsi="Aptos" w:cstheme="minorHAnsi"/>
        </w:rPr>
        <w:t>P</w:t>
      </w:r>
      <w:r w:rsidR="006E6CF1" w:rsidRPr="006E6CF1">
        <w:rPr>
          <w:rFonts w:ascii="Aptos" w:hAnsi="Aptos"/>
        </w:rPr>
        <w:t>ossibilité de joindre une plaquette en complément</w:t>
      </w:r>
      <w:r w:rsidR="00CA3B6E">
        <w:rPr>
          <w:rFonts w:ascii="Aptos" w:hAnsi="Aptos"/>
        </w:rPr>
        <w:t>.</w:t>
      </w:r>
    </w:p>
    <w:p w14:paraId="3B35248A" w14:textId="77777777" w:rsidR="0087720D" w:rsidRPr="0093170D" w:rsidRDefault="0087720D" w:rsidP="0087720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0C79CBA" w14:textId="77777777" w:rsidR="0087720D" w:rsidRPr="0093170D" w:rsidRDefault="0087720D" w:rsidP="0087720D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D166CC0" w14:textId="77777777" w:rsidR="005C0BCA" w:rsidRPr="0093170D" w:rsidRDefault="005C0BCA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056BA8C" w14:textId="0552FDE7" w:rsidR="005C0BCA" w:rsidRPr="0093170D" w:rsidRDefault="005C0BCA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  <w:commentRangeEnd w:id="1"/>
      <w:r w:rsidR="00256B33">
        <w:rPr>
          <w:rStyle w:val="Marquedecommentaire"/>
        </w:rPr>
        <w:commentReference w:id="1"/>
      </w:r>
      <w:commentRangeEnd w:id="2"/>
      <w:r w:rsidR="00144EA9">
        <w:rPr>
          <w:rStyle w:val="Marquedecommentaire"/>
        </w:rPr>
        <w:commentReference w:id="2"/>
      </w:r>
      <w:commentRangeEnd w:id="3"/>
      <w:r w:rsidR="0005479B">
        <w:rPr>
          <w:rStyle w:val="Marquedecommentaire"/>
        </w:rPr>
        <w:commentReference w:id="3"/>
      </w:r>
    </w:p>
    <w:p w14:paraId="72E355D9" w14:textId="77777777" w:rsidR="005C0BCA" w:rsidRPr="0093170D" w:rsidRDefault="005C0BCA" w:rsidP="00587EA7">
      <w:pPr>
        <w:spacing w:before="120" w:after="0" w:line="240" w:lineRule="auto"/>
        <w:jc w:val="both"/>
        <w:rPr>
          <w:rFonts w:ascii="Aptos" w:hAnsi="Aptos"/>
        </w:rPr>
      </w:pPr>
    </w:p>
    <w:p w14:paraId="4672EEBE" w14:textId="7F34E507" w:rsidR="006B7C7D" w:rsidRPr="0093170D" w:rsidRDefault="00E87616" w:rsidP="006E562B">
      <w:pPr>
        <w:pStyle w:val="Style1"/>
      </w:pPr>
      <w:r w:rsidRPr="0093170D">
        <w:t>PRESENTAT</w:t>
      </w:r>
      <w:r w:rsidR="00BE0BEE" w:rsidRPr="0093170D">
        <w:t>I</w:t>
      </w:r>
      <w:r w:rsidRPr="0093170D">
        <w:t>ON DES OUTILS</w:t>
      </w:r>
      <w:r w:rsidR="008C5F9F">
        <w:t xml:space="preserve"> </w:t>
      </w:r>
      <w:r w:rsidR="005272B9">
        <w:t xml:space="preserve">INFORMATIQUES </w:t>
      </w:r>
      <w:r w:rsidRPr="0093170D">
        <w:t>UTILISES</w:t>
      </w:r>
      <w:r w:rsidR="00C156F3" w:rsidRPr="0093170D">
        <w:t xml:space="preserve"> </w:t>
      </w:r>
    </w:p>
    <w:p w14:paraId="4AFFE166" w14:textId="77777777" w:rsidR="0023464C" w:rsidRPr="0093170D" w:rsidRDefault="0023464C" w:rsidP="00256B33">
      <w:pPr>
        <w:spacing w:before="120" w:after="0"/>
        <w:jc w:val="both"/>
        <w:rPr>
          <w:rFonts w:ascii="Aptos" w:hAnsi="Aptos"/>
          <w:i/>
          <w:iCs/>
        </w:rPr>
      </w:pPr>
      <w:r w:rsidRPr="0093170D">
        <w:rPr>
          <w:rFonts w:ascii="Aptos" w:hAnsi="Aptos"/>
          <w:i/>
          <w:iCs/>
        </w:rPr>
        <w:t>Les candidats peuvent s’ils le souhaitent proposer des captures écran des outils utilisés, tableaux de bord, lien de démonstration, etc.</w:t>
      </w:r>
    </w:p>
    <w:p w14:paraId="49DB687D" w14:textId="6652CD5B" w:rsidR="00C25509" w:rsidRPr="0093170D" w:rsidRDefault="00390ED3" w:rsidP="00587EA7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Présentation des o</w:t>
      </w:r>
      <w:r w:rsidR="00D63399" w:rsidRPr="0093170D">
        <w:rPr>
          <w:rFonts w:ascii="Aptos" w:hAnsi="Aptos" w:cs="Calibri Light"/>
        </w:rPr>
        <w:t xml:space="preserve">utils </w:t>
      </w:r>
      <w:r w:rsidRPr="0093170D">
        <w:rPr>
          <w:rFonts w:ascii="Aptos" w:hAnsi="Aptos" w:cs="Calibri Light"/>
        </w:rPr>
        <w:t>informatiques utilisés pour l’exécution des prestations</w:t>
      </w:r>
      <w:r w:rsidR="00A41EBD" w:rsidRPr="0093170D">
        <w:rPr>
          <w:rFonts w:ascii="Aptos" w:hAnsi="Aptos" w:cs="Calibri Light"/>
        </w:rPr>
        <w:t xml:space="preserve"> </w:t>
      </w:r>
    </w:p>
    <w:p w14:paraId="7C3E8A25" w14:textId="54D8E4E2" w:rsidR="00D63399" w:rsidRPr="0093170D" w:rsidRDefault="00D63399" w:rsidP="006E562B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 xml:space="preserve">Présentation des outils </w:t>
      </w:r>
      <w:r w:rsidR="000100D1">
        <w:rPr>
          <w:rFonts w:ascii="Aptos" w:eastAsia="Calibri" w:hAnsi="Aptos" w:cs="Calibri Light"/>
        </w:rPr>
        <w:t xml:space="preserve">informatiques </w:t>
      </w:r>
      <w:r w:rsidRPr="0093170D">
        <w:rPr>
          <w:rFonts w:ascii="Aptos" w:eastAsia="Calibri" w:hAnsi="Aptos" w:cs="Calibri Light"/>
        </w:rPr>
        <w:t xml:space="preserve">de </w:t>
      </w:r>
      <w:r w:rsidR="00970E9B">
        <w:rPr>
          <w:rFonts w:ascii="Aptos" w:eastAsia="Calibri" w:hAnsi="Aptos" w:cs="Calibri Light"/>
        </w:rPr>
        <w:t>pilotage de projet (</w:t>
      </w:r>
      <w:r w:rsidR="008116D0">
        <w:rPr>
          <w:rFonts w:ascii="Aptos" w:eastAsia="Calibri" w:hAnsi="Aptos" w:cs="Calibri Light"/>
        </w:rPr>
        <w:t>planification</w:t>
      </w:r>
      <w:r w:rsidR="00970E9B">
        <w:rPr>
          <w:rFonts w:ascii="Aptos" w:eastAsia="Calibri" w:hAnsi="Aptos" w:cs="Calibri Light"/>
        </w:rPr>
        <w:t xml:space="preserve">, </w:t>
      </w:r>
      <w:r w:rsidR="0029658C" w:rsidRPr="0093170D">
        <w:rPr>
          <w:rFonts w:ascii="Aptos" w:eastAsia="Calibri" w:hAnsi="Aptos" w:cs="Calibri Light"/>
        </w:rPr>
        <w:t>suivi et</w:t>
      </w:r>
      <w:r w:rsidR="00970E9B">
        <w:rPr>
          <w:rFonts w:ascii="Aptos" w:eastAsia="Calibri" w:hAnsi="Aptos" w:cs="Calibri Light"/>
        </w:rPr>
        <w:t xml:space="preserve"> </w:t>
      </w:r>
      <w:proofErr w:type="spellStart"/>
      <w:r w:rsidR="0029658C" w:rsidRPr="0093170D">
        <w:rPr>
          <w:rFonts w:ascii="Aptos" w:eastAsia="Calibri" w:hAnsi="Aptos" w:cs="Calibri Light"/>
        </w:rPr>
        <w:t>reporting</w:t>
      </w:r>
      <w:proofErr w:type="spellEnd"/>
      <w:r w:rsidR="00F46F22">
        <w:rPr>
          <w:rFonts w:ascii="Aptos" w:eastAsia="Calibri" w:hAnsi="Aptos" w:cs="Calibri Light"/>
        </w:rPr>
        <w:t>, etc</w:t>
      </w:r>
      <w:r w:rsidR="008D4D8B">
        <w:rPr>
          <w:rFonts w:ascii="Aptos" w:eastAsia="Calibri" w:hAnsi="Aptos" w:cs="Calibri Light"/>
        </w:rPr>
        <w:t>.</w:t>
      </w:r>
      <w:r w:rsidR="00F46F22">
        <w:rPr>
          <w:rFonts w:ascii="Aptos" w:eastAsia="Calibri" w:hAnsi="Aptos" w:cs="Calibri Light"/>
        </w:rPr>
        <w:t>)</w:t>
      </w:r>
      <w:r w:rsidR="008D4D8B">
        <w:rPr>
          <w:rFonts w:ascii="Aptos" w:eastAsia="Calibri" w:hAnsi="Aptos" w:cs="Calibri Light"/>
        </w:rPr>
        <w:t> </w:t>
      </w:r>
      <w:r w:rsidRPr="0093170D">
        <w:rPr>
          <w:rFonts w:ascii="Aptos" w:eastAsia="Calibri" w:hAnsi="Aptos" w:cs="Calibri Light"/>
        </w:rPr>
        <w:t>:</w:t>
      </w:r>
    </w:p>
    <w:p w14:paraId="014459E2" w14:textId="77777777" w:rsidR="00C25509" w:rsidRPr="0093170D" w:rsidRDefault="00C25509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638D7BE" w14:textId="77777777" w:rsidR="00C25509" w:rsidRPr="0093170D" w:rsidRDefault="00C25509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E7F1C3E" w14:textId="1F236874" w:rsidR="00C25509" w:rsidRDefault="003322E7" w:rsidP="008D4D8B">
      <w:pPr>
        <w:spacing w:before="240" w:after="120"/>
        <w:rPr>
          <w:rFonts w:ascii="Aptos" w:hAnsi="Aptos"/>
        </w:rPr>
      </w:pPr>
      <w:r>
        <w:rPr>
          <w:rFonts w:ascii="Aptos" w:hAnsi="Aptos"/>
        </w:rPr>
        <w:t>Présentation des outils métiers</w:t>
      </w:r>
      <w:r w:rsidR="00A46931">
        <w:rPr>
          <w:rFonts w:ascii="Aptos" w:hAnsi="Aptos"/>
        </w:rPr>
        <w:t>/ techniques</w:t>
      </w:r>
      <w:r w:rsidR="00D9747E">
        <w:rPr>
          <w:rFonts w:ascii="Aptos" w:hAnsi="Aptos"/>
        </w:rPr>
        <w:t> :</w:t>
      </w:r>
    </w:p>
    <w:p w14:paraId="46284CF4" w14:textId="77777777" w:rsidR="008D4D8B" w:rsidRPr="0093170D" w:rsidRDefault="008D4D8B" w:rsidP="008D4D8B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131CFD91" w14:textId="77777777" w:rsidR="008D4D8B" w:rsidRPr="0093170D" w:rsidRDefault="008D4D8B" w:rsidP="008D4D8B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3F44086" w14:textId="77777777" w:rsidR="00AF27B8" w:rsidRPr="0093170D" w:rsidRDefault="00AF27B8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p w14:paraId="79FB78F2" w14:textId="0AD7F1B8" w:rsidR="00646FDF" w:rsidRPr="0093170D" w:rsidRDefault="00646FDF" w:rsidP="00646FDF">
      <w:pPr>
        <w:pStyle w:val="Titre4"/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 xml:space="preserve">Présentation </w:t>
      </w:r>
      <w:r>
        <w:rPr>
          <w:rFonts w:ascii="Aptos" w:hAnsi="Aptos" w:cs="Calibri Light"/>
        </w:rPr>
        <w:t>d’outils</w:t>
      </w:r>
      <w:r w:rsidRPr="0093170D">
        <w:rPr>
          <w:rFonts w:ascii="Aptos" w:hAnsi="Aptos" w:cs="Calibri Light"/>
        </w:rPr>
        <w:t xml:space="preserve"> </w:t>
      </w:r>
      <w:r w:rsidR="002576EC">
        <w:rPr>
          <w:rFonts w:ascii="Aptos" w:hAnsi="Aptos" w:cs="Calibri Light"/>
        </w:rPr>
        <w:t xml:space="preserve">supports </w:t>
      </w:r>
      <w:r w:rsidRPr="0093170D">
        <w:rPr>
          <w:rFonts w:ascii="Aptos" w:hAnsi="Aptos" w:cs="Calibri Light"/>
        </w:rPr>
        <w:t xml:space="preserve">utilisés pour l’exécution des prestations </w:t>
      </w:r>
    </w:p>
    <w:p w14:paraId="53EF6B23" w14:textId="7525D8FE" w:rsidR="002F0A2D" w:rsidRPr="0093170D" w:rsidRDefault="00C9739F" w:rsidP="008D4D8B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>
        <w:rPr>
          <w:rFonts w:ascii="Aptos" w:eastAsia="Calibri" w:hAnsi="Aptos" w:cs="Calibri Light"/>
        </w:rPr>
        <w:t>Merci de préciser les outils</w:t>
      </w:r>
      <w:r w:rsidR="00852067">
        <w:rPr>
          <w:rFonts w:ascii="Aptos" w:eastAsia="Calibri" w:hAnsi="Aptos" w:cs="Calibri Light"/>
        </w:rPr>
        <w:t xml:space="preserve"> supports utilisés dans le cadre de votre prestation, notamment les </w:t>
      </w:r>
      <w:r w:rsidR="0023207C">
        <w:rPr>
          <w:rFonts w:ascii="Aptos" w:eastAsia="Calibri" w:hAnsi="Aptos" w:cs="Calibri Light"/>
        </w:rPr>
        <w:t>o</w:t>
      </w:r>
      <w:r w:rsidR="002F0A2D">
        <w:rPr>
          <w:rFonts w:ascii="Aptos" w:eastAsia="Calibri" w:hAnsi="Aptos" w:cs="Calibri Light"/>
        </w:rPr>
        <w:t xml:space="preserve">utils de veille réglementaire, contrôle qualité, conformité, sécurité et confidentialité, etc. </w:t>
      </w:r>
    </w:p>
    <w:p w14:paraId="28375FA0" w14:textId="77777777" w:rsidR="001D0F9E" w:rsidRDefault="001D0F9E" w:rsidP="008D4D8B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111FFFA7" w14:textId="77777777" w:rsidR="00F27BC7" w:rsidRDefault="00F27BC7" w:rsidP="00F27BC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3983DE1" w14:textId="77777777" w:rsidR="001D0F9E" w:rsidRPr="0093170D" w:rsidRDefault="001D0F9E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28AAEBD" w14:textId="77777777" w:rsidR="001D0F9E" w:rsidRPr="0093170D" w:rsidRDefault="001D0F9E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DD28F27" w14:textId="3D2DD7C8" w:rsidR="00EB0D25" w:rsidRPr="0093170D" w:rsidRDefault="00EB0D25" w:rsidP="00587EA7">
      <w:pPr>
        <w:spacing w:before="120" w:after="0" w:line="240" w:lineRule="auto"/>
        <w:rPr>
          <w:rFonts w:ascii="Aptos" w:hAnsi="Aptos" w:cs="Calibri Light"/>
        </w:rPr>
      </w:pPr>
    </w:p>
    <w:p w14:paraId="61CA77C0" w14:textId="66E77C31" w:rsidR="00EB0D25" w:rsidRPr="0093170D" w:rsidRDefault="00620177" w:rsidP="006E562B">
      <w:pPr>
        <w:pStyle w:val="Style1"/>
      </w:pPr>
      <w:r w:rsidRPr="0093170D">
        <w:t>RESPONSABILITE SOCIETALE DES ENTREPRISES</w:t>
      </w:r>
    </w:p>
    <w:p w14:paraId="2F60DD83" w14:textId="1C9CE6FB" w:rsidR="00EB0D25" w:rsidRPr="0093170D" w:rsidRDefault="00EB0D25" w:rsidP="00587EA7">
      <w:pPr>
        <w:pStyle w:val="Titre4"/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 xml:space="preserve">Présentation des mesures mises en place par le candidat pour la réalisation des prestations attendues </w:t>
      </w:r>
    </w:p>
    <w:p w14:paraId="321EBF7C" w14:textId="77777777" w:rsidR="00EB0D25" w:rsidRPr="0093170D" w:rsidRDefault="00EB0D25" w:rsidP="00587EA7">
      <w:pPr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Description des mesures portant sur le volet social :</w:t>
      </w:r>
    </w:p>
    <w:p w14:paraId="60A4CA2B" w14:textId="77777777" w:rsidR="00EB0D25" w:rsidRPr="0093170D" w:rsidRDefault="00EB0D25" w:rsidP="00587EA7">
      <w:pPr>
        <w:spacing w:before="120" w:after="0" w:line="240" w:lineRule="auto"/>
        <w:jc w:val="both"/>
        <w:rPr>
          <w:rFonts w:ascii="Aptos" w:hAnsi="Aptos" w:cs="Calibri Light"/>
          <w:i/>
          <w:iCs/>
        </w:rPr>
      </w:pPr>
      <w:r w:rsidRPr="0093170D">
        <w:rPr>
          <w:rFonts w:ascii="Aptos" w:hAnsi="Aptos" w:cs="Calibri Light"/>
          <w:i/>
          <w:iCs/>
        </w:rPr>
        <w:lastRenderedPageBreak/>
        <w:t>(Il pourrait s’agir de mesures portant sur l'inclusion des personnes en situation de handicap, la lutte contre les discriminations, la formation continue des salariés, la promotion de l’égalité homme-femme, etc.)</w:t>
      </w:r>
    </w:p>
    <w:p w14:paraId="2CECB075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F3A545F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BC36826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227F5705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A3A0CCC" w14:textId="77777777" w:rsidR="00EB0D25" w:rsidRPr="0093170D" w:rsidRDefault="00EB0D25" w:rsidP="008D4D8B">
      <w:pPr>
        <w:spacing w:before="120" w:after="0" w:line="240" w:lineRule="auto"/>
        <w:jc w:val="both"/>
        <w:rPr>
          <w:rFonts w:ascii="Aptos" w:hAnsi="Aptos" w:cs="Calibri Light"/>
        </w:rPr>
      </w:pPr>
    </w:p>
    <w:p w14:paraId="7009A780" w14:textId="77777777" w:rsidR="00EB0D25" w:rsidRPr="0093170D" w:rsidRDefault="00EB0D25" w:rsidP="008D4D8B">
      <w:pPr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Description des mesures portant sur le volet économique :</w:t>
      </w:r>
    </w:p>
    <w:p w14:paraId="3D6BDEF3" w14:textId="77777777" w:rsidR="00EB0D25" w:rsidRPr="0093170D" w:rsidRDefault="00EB0D25" w:rsidP="008D4D8B">
      <w:pPr>
        <w:spacing w:before="120" w:after="0" w:line="240" w:lineRule="auto"/>
        <w:jc w:val="both"/>
        <w:rPr>
          <w:rFonts w:ascii="Aptos" w:hAnsi="Aptos" w:cs="Calibri Light"/>
          <w:i/>
          <w:iCs/>
        </w:rPr>
      </w:pPr>
      <w:r w:rsidRPr="0093170D">
        <w:rPr>
          <w:rFonts w:ascii="Aptos" w:hAnsi="Aptos" w:cs="Calibri Light"/>
          <w:i/>
          <w:iCs/>
        </w:rPr>
        <w:t>(Il pourrait s’agir de mesures contribuant à l’économie locale, la mise en place de mesures éthiques, lutte contre la corruption, mesures de prévention des conflits d’intérêt, transparence dans les pratiques commerciales, etc.)</w:t>
      </w:r>
    </w:p>
    <w:p w14:paraId="6E54D715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7CC336B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7FDD7432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DBFAAAE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D03D39D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</w:p>
    <w:p w14:paraId="46DA185C" w14:textId="77777777" w:rsidR="00EB0D25" w:rsidRPr="0093170D" w:rsidRDefault="00EB0D25" w:rsidP="00587EA7">
      <w:pPr>
        <w:spacing w:before="120" w:after="0" w:line="240" w:lineRule="auto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Description des mesures portant sur le volet environnemental :</w:t>
      </w:r>
    </w:p>
    <w:p w14:paraId="37E551AC" w14:textId="688A61A5" w:rsidR="00EB0D25" w:rsidRPr="0093170D" w:rsidRDefault="00EB0D25" w:rsidP="008D4D8B">
      <w:pPr>
        <w:spacing w:before="120" w:after="0" w:line="240" w:lineRule="auto"/>
        <w:jc w:val="both"/>
        <w:rPr>
          <w:rFonts w:ascii="Aptos" w:hAnsi="Aptos" w:cs="Calibri Light"/>
          <w:i/>
          <w:iCs/>
        </w:rPr>
      </w:pPr>
      <w:r w:rsidRPr="0093170D">
        <w:rPr>
          <w:rFonts w:ascii="Aptos" w:hAnsi="Aptos" w:cs="Calibri Light"/>
          <w:i/>
          <w:iCs/>
        </w:rPr>
        <w:t>(Il pourrait s’agir de mesures portant sur l’utilisation de solutions numériques éco-responsables (hébergement vert, sobriété numérique), la mise en place d’une politique interne de réduction de l’empreinte carbone (télétravail, outils numériques responsables, hébergement web éco-responsables, etc.)</w:t>
      </w:r>
    </w:p>
    <w:p w14:paraId="5011B979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3054207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0BC2F60A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51659BE6" w14:textId="77777777" w:rsidR="00EB0D25" w:rsidRPr="0093170D" w:rsidRDefault="00EB0D25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421A9E39" w14:textId="77777777" w:rsidR="00EB0D25" w:rsidRPr="0093170D" w:rsidRDefault="00EB0D25" w:rsidP="00587EA7">
      <w:pPr>
        <w:spacing w:before="120" w:after="0" w:line="240" w:lineRule="auto"/>
        <w:rPr>
          <w:rFonts w:ascii="Aptos" w:hAnsi="Aptos" w:cs="Calibri Light"/>
        </w:rPr>
      </w:pPr>
    </w:p>
    <w:p w14:paraId="74F38A80" w14:textId="0137F6D4" w:rsidR="00E87616" w:rsidRPr="0093170D" w:rsidRDefault="00E87616" w:rsidP="006E562B">
      <w:pPr>
        <w:pStyle w:val="Style1"/>
      </w:pPr>
      <w:r w:rsidRPr="0093170D">
        <w:t>INFORMATIONS COMPLEMENTAIRES</w:t>
      </w:r>
    </w:p>
    <w:p w14:paraId="3E154CE2" w14:textId="610B3FA8" w:rsidR="00E87616" w:rsidRPr="0093170D" w:rsidRDefault="005736AE" w:rsidP="00587EA7">
      <w:pPr>
        <w:pStyle w:val="Titre4"/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hAnsi="Aptos" w:cs="Calibri Light"/>
        </w:rPr>
        <w:t>L</w:t>
      </w:r>
      <w:r w:rsidR="00E87616" w:rsidRPr="0093170D">
        <w:rPr>
          <w:rFonts w:ascii="Aptos" w:hAnsi="Aptos" w:cs="Calibri Light"/>
        </w:rPr>
        <w:t>e candidat</w:t>
      </w:r>
      <w:r w:rsidRPr="0093170D">
        <w:rPr>
          <w:rFonts w:ascii="Aptos" w:hAnsi="Aptos" w:cs="Calibri Light"/>
        </w:rPr>
        <w:t xml:space="preserve"> indique ici, toute information complémentaire qu’il juge utile de transmettre</w:t>
      </w:r>
    </w:p>
    <w:p w14:paraId="7FCC74C5" w14:textId="77777777" w:rsidR="00E87616" w:rsidRPr="0093170D" w:rsidRDefault="00E87616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61A8B5D5" w14:textId="77777777" w:rsidR="00E87616" w:rsidRPr="0093170D" w:rsidRDefault="00E87616" w:rsidP="00587EA7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eastAsia="Calibri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p w14:paraId="3E317183" w14:textId="0064CF4A" w:rsidR="007A31D4" w:rsidRPr="0093170D" w:rsidRDefault="00E87616" w:rsidP="00ED7D42">
      <w:pPr>
        <w:tabs>
          <w:tab w:val="left" w:leader="underscore" w:pos="9639"/>
        </w:tabs>
        <w:spacing w:before="120" w:after="0" w:line="240" w:lineRule="auto"/>
        <w:jc w:val="both"/>
        <w:rPr>
          <w:rFonts w:ascii="Aptos" w:hAnsi="Aptos" w:cs="Calibri Light"/>
        </w:rPr>
      </w:pPr>
      <w:r w:rsidRPr="0093170D">
        <w:rPr>
          <w:rFonts w:ascii="Aptos" w:eastAsia="Calibri" w:hAnsi="Aptos" w:cs="Calibri Light"/>
        </w:rPr>
        <w:tab/>
      </w:r>
    </w:p>
    <w:sectPr w:rsidR="007A31D4" w:rsidRPr="0093170D" w:rsidSect="005A7C24">
      <w:headerReference w:type="default" r:id="rId16"/>
      <w:footerReference w:type="default" r:id="rId1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anda Gougassian" w:date="2026-03-20T18:41:00Z" w:initials="WG">
    <w:p w14:paraId="57786BE6" w14:textId="77777777" w:rsidR="00B223F3" w:rsidRDefault="00B223F3" w:rsidP="00B223F3">
      <w:pPr>
        <w:pStyle w:val="Commentaire"/>
      </w:pPr>
      <w:r>
        <w:rPr>
          <w:rStyle w:val="Marquedecommentaire"/>
        </w:rPr>
        <w:annotationRef/>
      </w:r>
      <w:r>
        <w:t>Est-ce que c’est pertinent pour le lot banque ?</w:t>
      </w:r>
    </w:p>
  </w:comment>
  <w:comment w:id="1" w:author="Wanda Gougassian" w:date="2026-03-20T18:45:00Z" w:initials="WG">
    <w:p w14:paraId="7C518680" w14:textId="77777777" w:rsidR="00256B33" w:rsidRDefault="00256B33" w:rsidP="00256B33">
      <w:pPr>
        <w:pStyle w:val="Commentaire"/>
      </w:pPr>
      <w:r>
        <w:rPr>
          <w:rStyle w:val="Marquedecommentaire"/>
        </w:rPr>
        <w:annotationRef/>
      </w:r>
      <w:r>
        <w:t>Qu’est-ce qui est attendu ici ?</w:t>
      </w:r>
    </w:p>
  </w:comment>
  <w:comment w:id="2" w:author="Céline Mary" w:date="2026-03-24T17:26:00Z" w:initials="CM">
    <w:p w14:paraId="38EB01F8" w14:textId="6CABC51A" w:rsidR="00144EA9" w:rsidRDefault="00144EA9" w:rsidP="00144EA9">
      <w:pPr>
        <w:pStyle w:val="Commentaire"/>
      </w:pPr>
      <w:r>
        <w:rPr>
          <w:rStyle w:val="Marquedecommentaire"/>
        </w:rPr>
        <w:annotationRef/>
      </w:r>
      <w:r>
        <w:fldChar w:fldCharType="begin"/>
      </w:r>
      <w:r>
        <w:instrText>HYPERLINK "mailto:wanda.gougassian@chooseparisregion.org"</w:instrText>
      </w:r>
      <w:bookmarkStart w:id="4" w:name="_@_927FA17B96F34A8A80735CC7EF377F7FZ"/>
      <w:r>
        <w:fldChar w:fldCharType="separate"/>
      </w:r>
      <w:bookmarkEnd w:id="4"/>
      <w:r w:rsidRPr="00144EA9">
        <w:rPr>
          <w:rStyle w:val="Mention"/>
          <w:noProof/>
        </w:rPr>
        <w:t>@Wanda Gougassian</w:t>
      </w:r>
      <w:r>
        <w:fldChar w:fldCharType="end"/>
      </w:r>
      <w:r>
        <w:t xml:space="preserve"> leur offre dédiée  la clientele internationale , critere de notation cité dans la procédure</w:t>
      </w:r>
    </w:p>
  </w:comment>
  <w:comment w:id="3" w:author="Céline Mary" w:date="2026-03-24T17:29:00Z" w:initials="CM">
    <w:p w14:paraId="7A5EF747" w14:textId="57856E9A" w:rsidR="0005479B" w:rsidRDefault="0005479B" w:rsidP="0005479B">
      <w:pPr>
        <w:pStyle w:val="Commentaire"/>
      </w:pPr>
      <w:r>
        <w:rPr>
          <w:rStyle w:val="Marquedecommentaire"/>
        </w:rPr>
        <w:annotationRef/>
      </w:r>
      <w:r>
        <w:fldChar w:fldCharType="begin"/>
      </w:r>
      <w:r>
        <w:instrText>HYPERLINK "mailto:wanda.gougassian@chooseparisregion.org"</w:instrText>
      </w:r>
      <w:bookmarkStart w:id="5" w:name="_@_BD03B7BC0DDD4F3B92EBB8857FB08CACZ"/>
      <w:r>
        <w:fldChar w:fldCharType="separate"/>
      </w:r>
      <w:bookmarkEnd w:id="5"/>
      <w:r w:rsidRPr="0005479B">
        <w:rPr>
          <w:rStyle w:val="Mention"/>
          <w:noProof/>
        </w:rPr>
        <w:t>@Wanda Gougassian</w:t>
      </w:r>
      <w:r>
        <w:fldChar w:fldCharType="end"/>
      </w:r>
      <w:r>
        <w:t xml:space="preserve"> , j’ai enlevé la méthodo et les delais d’execution par rapport au lot 1, car pas pertinent mais l’offre je pense que oui, au moins on aura une plaquette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786BE6" w15:done="0"/>
  <w15:commentEx w15:paraId="7C518680" w15:done="0"/>
  <w15:commentEx w15:paraId="38EB01F8" w15:paraIdParent="7C518680" w15:done="0"/>
  <w15:commentEx w15:paraId="7A5EF747" w15:paraIdParent="7C5186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B71325" w16cex:dateUtc="2026-03-20T17:41:00Z"/>
  <w16cex:commentExtensible w16cex:durableId="18F68FCF" w16cex:dateUtc="2026-03-20T17:45:00Z"/>
  <w16cex:commentExtensible w16cex:durableId="3A83F977" w16cex:dateUtc="2026-03-24T16:26:00Z"/>
  <w16cex:commentExtensible w16cex:durableId="4EF3AB8F" w16cex:dateUtc="2026-03-24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786BE6" w16cid:durableId="1BB71325"/>
  <w16cid:commentId w16cid:paraId="7C518680" w16cid:durableId="18F68FCF"/>
  <w16cid:commentId w16cid:paraId="38EB01F8" w16cid:durableId="3A83F977"/>
  <w16cid:commentId w16cid:paraId="7A5EF747" w16cid:durableId="4EF3AB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DA0C" w14:textId="77777777" w:rsidR="00D90010" w:rsidRDefault="00D90010" w:rsidP="000A00AE">
      <w:pPr>
        <w:spacing w:after="0" w:line="240" w:lineRule="auto"/>
      </w:pPr>
      <w:r>
        <w:separator/>
      </w:r>
    </w:p>
  </w:endnote>
  <w:endnote w:type="continuationSeparator" w:id="0">
    <w:p w14:paraId="203EFCA1" w14:textId="77777777" w:rsidR="00D90010" w:rsidRDefault="00D90010" w:rsidP="000A00AE">
      <w:pPr>
        <w:spacing w:after="0" w:line="240" w:lineRule="auto"/>
      </w:pPr>
      <w:r>
        <w:continuationSeparator/>
      </w:r>
    </w:p>
  </w:endnote>
  <w:endnote w:type="continuationNotice" w:id="1">
    <w:p w14:paraId="4791D3CE" w14:textId="77777777" w:rsidR="00D90010" w:rsidRDefault="00D900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4"/>
        <w:szCs w:val="24"/>
      </w:rPr>
      <w:id w:val="-206879136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6487CD" w14:textId="4CD114F0" w:rsidR="000A00AE" w:rsidRPr="00A17BA5" w:rsidRDefault="00322C67" w:rsidP="006D6325">
            <w:pPr>
              <w:pStyle w:val="Pieddepage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begin"/>
            </w:r>
            <w:r w:rsidRPr="006D6325">
              <w:rPr>
                <w:rFonts w:ascii="Aptos" w:hAnsi="Aptos" w:cs="Calibri Light"/>
                <w:sz w:val="16"/>
                <w:szCs w:val="16"/>
              </w:rPr>
              <w:instrText xml:space="preserve"> PAGE   \* MERGEFORMAT </w:instrText>
            </w: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separate"/>
            </w:r>
            <w:r w:rsidRPr="006D6325">
              <w:rPr>
                <w:rFonts w:ascii="Aptos" w:hAnsi="Aptos" w:cs="Calibri Light"/>
                <w:noProof/>
                <w:sz w:val="16"/>
                <w:szCs w:val="16"/>
              </w:rPr>
              <w:t>7</w:t>
            </w: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end"/>
            </w:r>
            <w:r w:rsidR="000A00AE" w:rsidRPr="006D6325">
              <w:rPr>
                <w:rFonts w:ascii="Aptos" w:hAnsi="Aptos" w:cs="Calibri Light"/>
                <w:sz w:val="16"/>
                <w:szCs w:val="16"/>
              </w:rPr>
              <w:t xml:space="preserve"> </w:t>
            </w:r>
            <w:r w:rsidRPr="006D6325">
              <w:rPr>
                <w:rFonts w:ascii="Aptos" w:hAnsi="Aptos" w:cs="Calibri Light"/>
                <w:sz w:val="16"/>
                <w:szCs w:val="16"/>
              </w:rPr>
              <w:t>/</w:t>
            </w:r>
            <w:r w:rsidR="000A00AE" w:rsidRPr="006D6325">
              <w:rPr>
                <w:rFonts w:ascii="Aptos" w:hAnsi="Aptos" w:cs="Calibri Light"/>
                <w:sz w:val="16"/>
                <w:szCs w:val="16"/>
              </w:rPr>
              <w:t xml:space="preserve"> </w:t>
            </w: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begin"/>
            </w:r>
            <w:r w:rsidRPr="006D6325">
              <w:rPr>
                <w:rFonts w:ascii="Aptos" w:hAnsi="Aptos" w:cs="Calibri Light"/>
                <w:sz w:val="16"/>
                <w:szCs w:val="16"/>
              </w:rPr>
              <w:instrText xml:space="preserve"> NUMPAGES   \* MERGEFORMAT </w:instrText>
            </w: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separate"/>
            </w:r>
            <w:r w:rsidRPr="006D6325">
              <w:rPr>
                <w:rFonts w:ascii="Aptos" w:hAnsi="Aptos" w:cs="Calibri Light"/>
                <w:noProof/>
                <w:sz w:val="16"/>
                <w:szCs w:val="16"/>
              </w:rPr>
              <w:t>7</w:t>
            </w:r>
            <w:r w:rsidRPr="006D6325">
              <w:rPr>
                <w:rFonts w:ascii="Aptos" w:hAnsi="Aptos" w:cs="Calibri Light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26FE" w14:textId="77777777" w:rsidR="00D90010" w:rsidRDefault="00D90010" w:rsidP="000A00AE">
      <w:pPr>
        <w:spacing w:after="0" w:line="240" w:lineRule="auto"/>
      </w:pPr>
      <w:r>
        <w:separator/>
      </w:r>
    </w:p>
  </w:footnote>
  <w:footnote w:type="continuationSeparator" w:id="0">
    <w:p w14:paraId="7147B470" w14:textId="77777777" w:rsidR="00D90010" w:rsidRDefault="00D90010" w:rsidP="000A00AE">
      <w:pPr>
        <w:spacing w:after="0" w:line="240" w:lineRule="auto"/>
      </w:pPr>
      <w:r>
        <w:continuationSeparator/>
      </w:r>
    </w:p>
  </w:footnote>
  <w:footnote w:type="continuationNotice" w:id="1">
    <w:p w14:paraId="0EA74F94" w14:textId="77777777" w:rsidR="00D90010" w:rsidRDefault="00D900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94BC" w14:textId="00DD46B3" w:rsidR="0082131F" w:rsidRDefault="0082131F" w:rsidP="0082131F">
    <w:pPr>
      <w:pStyle w:val="En-tte"/>
      <w:jc w:val="center"/>
    </w:pPr>
  </w:p>
  <w:p w14:paraId="7F251671" w14:textId="77777777" w:rsidR="0064025C" w:rsidRDefault="0064025C" w:rsidP="0082131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262"/>
    <w:multiLevelType w:val="hybridMultilevel"/>
    <w:tmpl w:val="6BBC79E4"/>
    <w:lvl w:ilvl="0" w:tplc="040C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635567"/>
    <w:multiLevelType w:val="hybridMultilevel"/>
    <w:tmpl w:val="9A3EBE38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6F506E"/>
    <w:multiLevelType w:val="hybridMultilevel"/>
    <w:tmpl w:val="6BBC79E4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1693C"/>
    <w:multiLevelType w:val="multilevel"/>
    <w:tmpl w:val="A830DF9A"/>
    <w:lvl w:ilvl="0">
      <w:start w:val="1"/>
      <w:numFmt w:val="decimal"/>
      <w:pStyle w:val="Titre1"/>
      <w:lvlText w:val="ARTICLE 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F1C366F"/>
    <w:multiLevelType w:val="hybridMultilevel"/>
    <w:tmpl w:val="030893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5EA0"/>
    <w:multiLevelType w:val="hybridMultilevel"/>
    <w:tmpl w:val="F49C9AC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E4EAC"/>
    <w:multiLevelType w:val="hybridMultilevel"/>
    <w:tmpl w:val="074E8392"/>
    <w:lvl w:ilvl="0" w:tplc="9BCC6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436E91"/>
        <w:sz w:val="24"/>
        <w:u w:val="none"/>
      </w:rPr>
    </w:lvl>
    <w:lvl w:ilvl="1" w:tplc="0D5606FE">
      <w:start w:val="1"/>
      <w:numFmt w:val="bullet"/>
      <w:pStyle w:val="Liste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77D42"/>
    <w:multiLevelType w:val="hybridMultilevel"/>
    <w:tmpl w:val="2B3E3824"/>
    <w:lvl w:ilvl="0" w:tplc="4B902272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C04EF"/>
    <w:multiLevelType w:val="hybridMultilevel"/>
    <w:tmpl w:val="E63E6D1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C9310D"/>
    <w:multiLevelType w:val="hybridMultilevel"/>
    <w:tmpl w:val="15360E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067408"/>
    <w:multiLevelType w:val="hybridMultilevel"/>
    <w:tmpl w:val="6BBC79E4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2347FC1"/>
    <w:multiLevelType w:val="hybridMultilevel"/>
    <w:tmpl w:val="6BBC79E4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4113480">
    <w:abstractNumId w:val="7"/>
  </w:num>
  <w:num w:numId="2" w16cid:durableId="1640459082">
    <w:abstractNumId w:val="6"/>
  </w:num>
  <w:num w:numId="3" w16cid:durableId="1206328390">
    <w:abstractNumId w:val="3"/>
  </w:num>
  <w:num w:numId="4" w16cid:durableId="757797000">
    <w:abstractNumId w:val="9"/>
  </w:num>
  <w:num w:numId="5" w16cid:durableId="1096946830">
    <w:abstractNumId w:val="0"/>
  </w:num>
  <w:num w:numId="6" w16cid:durableId="1306279848">
    <w:abstractNumId w:val="2"/>
  </w:num>
  <w:num w:numId="7" w16cid:durableId="427697047">
    <w:abstractNumId w:val="10"/>
  </w:num>
  <w:num w:numId="8" w16cid:durableId="1978220824">
    <w:abstractNumId w:val="11"/>
  </w:num>
  <w:num w:numId="9" w16cid:durableId="264269135">
    <w:abstractNumId w:val="5"/>
  </w:num>
  <w:num w:numId="10" w16cid:durableId="2017536757">
    <w:abstractNumId w:val="8"/>
  </w:num>
  <w:num w:numId="11" w16cid:durableId="587007241">
    <w:abstractNumId w:val="1"/>
  </w:num>
  <w:num w:numId="12" w16cid:durableId="2022706903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nda Gougassian">
    <w15:presenceInfo w15:providerId="AD" w15:userId="S::wanda.gougassian@chooseparisregion.org::b14ded5a-7db4-4699-b38c-3e0859464127"/>
  </w15:person>
  <w15:person w15:author="Céline Mary">
    <w15:presenceInfo w15:providerId="AD" w15:userId="S::celine.mary@chooseparisregion.org::09392716-18dc-40c4-b23c-1b3c4c986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81"/>
    <w:rsid w:val="0000074A"/>
    <w:rsid w:val="00001984"/>
    <w:rsid w:val="00004B18"/>
    <w:rsid w:val="00006F54"/>
    <w:rsid w:val="000100D1"/>
    <w:rsid w:val="00012BEA"/>
    <w:rsid w:val="00014981"/>
    <w:rsid w:val="00015267"/>
    <w:rsid w:val="00017002"/>
    <w:rsid w:val="000171F5"/>
    <w:rsid w:val="00020445"/>
    <w:rsid w:val="0002264C"/>
    <w:rsid w:val="000269C2"/>
    <w:rsid w:val="00031F5F"/>
    <w:rsid w:val="00033FBB"/>
    <w:rsid w:val="00034247"/>
    <w:rsid w:val="000407D8"/>
    <w:rsid w:val="00040C28"/>
    <w:rsid w:val="00042493"/>
    <w:rsid w:val="000478EC"/>
    <w:rsid w:val="0005289C"/>
    <w:rsid w:val="000531A0"/>
    <w:rsid w:val="0005479B"/>
    <w:rsid w:val="00055516"/>
    <w:rsid w:val="000632EF"/>
    <w:rsid w:val="00065B47"/>
    <w:rsid w:val="00070545"/>
    <w:rsid w:val="00073D28"/>
    <w:rsid w:val="00081709"/>
    <w:rsid w:val="00083011"/>
    <w:rsid w:val="000862BF"/>
    <w:rsid w:val="00091E62"/>
    <w:rsid w:val="00095D43"/>
    <w:rsid w:val="000A00AE"/>
    <w:rsid w:val="000A2C34"/>
    <w:rsid w:val="000A49EC"/>
    <w:rsid w:val="000A6FA3"/>
    <w:rsid w:val="000B038E"/>
    <w:rsid w:val="000B5975"/>
    <w:rsid w:val="000B728A"/>
    <w:rsid w:val="000D1668"/>
    <w:rsid w:val="000D26EA"/>
    <w:rsid w:val="000E1609"/>
    <w:rsid w:val="000F15AA"/>
    <w:rsid w:val="00100CF9"/>
    <w:rsid w:val="0010304C"/>
    <w:rsid w:val="001042CF"/>
    <w:rsid w:val="00105617"/>
    <w:rsid w:val="0011030F"/>
    <w:rsid w:val="00111571"/>
    <w:rsid w:val="00113F8E"/>
    <w:rsid w:val="001141D6"/>
    <w:rsid w:val="00115952"/>
    <w:rsid w:val="00115A36"/>
    <w:rsid w:val="00121A25"/>
    <w:rsid w:val="00122632"/>
    <w:rsid w:val="00122D02"/>
    <w:rsid w:val="0012765E"/>
    <w:rsid w:val="00131BFF"/>
    <w:rsid w:val="00131E46"/>
    <w:rsid w:val="00131E7B"/>
    <w:rsid w:val="00136DC1"/>
    <w:rsid w:val="001410BC"/>
    <w:rsid w:val="00144EA9"/>
    <w:rsid w:val="00145B3E"/>
    <w:rsid w:val="00150396"/>
    <w:rsid w:val="00150473"/>
    <w:rsid w:val="00157A06"/>
    <w:rsid w:val="00157AC2"/>
    <w:rsid w:val="00163909"/>
    <w:rsid w:val="00164797"/>
    <w:rsid w:val="00167D6C"/>
    <w:rsid w:val="001704E4"/>
    <w:rsid w:val="00171CBB"/>
    <w:rsid w:val="00172A49"/>
    <w:rsid w:val="001732D9"/>
    <w:rsid w:val="00175069"/>
    <w:rsid w:val="00176BFF"/>
    <w:rsid w:val="0018556D"/>
    <w:rsid w:val="00185921"/>
    <w:rsid w:val="00185E56"/>
    <w:rsid w:val="00191FF0"/>
    <w:rsid w:val="00192DC8"/>
    <w:rsid w:val="001A0F75"/>
    <w:rsid w:val="001B6021"/>
    <w:rsid w:val="001B773F"/>
    <w:rsid w:val="001C6272"/>
    <w:rsid w:val="001C79B0"/>
    <w:rsid w:val="001C7CA9"/>
    <w:rsid w:val="001D0F9E"/>
    <w:rsid w:val="001D1119"/>
    <w:rsid w:val="001D1138"/>
    <w:rsid w:val="001D3661"/>
    <w:rsid w:val="001E1224"/>
    <w:rsid w:val="001E4FA3"/>
    <w:rsid w:val="001E5906"/>
    <w:rsid w:val="001F39DE"/>
    <w:rsid w:val="002010A3"/>
    <w:rsid w:val="002010FA"/>
    <w:rsid w:val="00203A7B"/>
    <w:rsid w:val="00203C4E"/>
    <w:rsid w:val="00212064"/>
    <w:rsid w:val="00221723"/>
    <w:rsid w:val="00222A44"/>
    <w:rsid w:val="00223F14"/>
    <w:rsid w:val="0023055F"/>
    <w:rsid w:val="0023207C"/>
    <w:rsid w:val="00234372"/>
    <w:rsid w:val="0023464C"/>
    <w:rsid w:val="002365B8"/>
    <w:rsid w:val="0024779C"/>
    <w:rsid w:val="002479CC"/>
    <w:rsid w:val="00251067"/>
    <w:rsid w:val="00255497"/>
    <w:rsid w:val="00256B33"/>
    <w:rsid w:val="002576EC"/>
    <w:rsid w:val="002654E8"/>
    <w:rsid w:val="002679AE"/>
    <w:rsid w:val="002702AC"/>
    <w:rsid w:val="0027043D"/>
    <w:rsid w:val="0027372B"/>
    <w:rsid w:val="00290078"/>
    <w:rsid w:val="002930D1"/>
    <w:rsid w:val="0029658C"/>
    <w:rsid w:val="002A3426"/>
    <w:rsid w:val="002A3511"/>
    <w:rsid w:val="002A5C21"/>
    <w:rsid w:val="002B3022"/>
    <w:rsid w:val="002B38F4"/>
    <w:rsid w:val="002B565C"/>
    <w:rsid w:val="002B7998"/>
    <w:rsid w:val="002C1194"/>
    <w:rsid w:val="002C770E"/>
    <w:rsid w:val="002D0C55"/>
    <w:rsid w:val="002D6AB9"/>
    <w:rsid w:val="002E6F77"/>
    <w:rsid w:val="002F04DA"/>
    <w:rsid w:val="002F0A2D"/>
    <w:rsid w:val="002F2BF3"/>
    <w:rsid w:val="002F302B"/>
    <w:rsid w:val="002F47A5"/>
    <w:rsid w:val="002F62F0"/>
    <w:rsid w:val="002F6BBB"/>
    <w:rsid w:val="003011B5"/>
    <w:rsid w:val="003077FF"/>
    <w:rsid w:val="00316ACF"/>
    <w:rsid w:val="00322C67"/>
    <w:rsid w:val="003246E1"/>
    <w:rsid w:val="0032505C"/>
    <w:rsid w:val="00325601"/>
    <w:rsid w:val="00326B37"/>
    <w:rsid w:val="003322E7"/>
    <w:rsid w:val="003334DE"/>
    <w:rsid w:val="00333B5E"/>
    <w:rsid w:val="00333CF4"/>
    <w:rsid w:val="00342F23"/>
    <w:rsid w:val="00343885"/>
    <w:rsid w:val="00343FE0"/>
    <w:rsid w:val="003465C3"/>
    <w:rsid w:val="00364D42"/>
    <w:rsid w:val="00364EC9"/>
    <w:rsid w:val="00365B68"/>
    <w:rsid w:val="00371685"/>
    <w:rsid w:val="00382D61"/>
    <w:rsid w:val="00382F9A"/>
    <w:rsid w:val="00390ED3"/>
    <w:rsid w:val="00392933"/>
    <w:rsid w:val="003A4A8D"/>
    <w:rsid w:val="003B26AD"/>
    <w:rsid w:val="003B287E"/>
    <w:rsid w:val="003B4166"/>
    <w:rsid w:val="003B5419"/>
    <w:rsid w:val="003C0848"/>
    <w:rsid w:val="003C2A81"/>
    <w:rsid w:val="003C5DE5"/>
    <w:rsid w:val="003C6860"/>
    <w:rsid w:val="003C6DA7"/>
    <w:rsid w:val="003D1990"/>
    <w:rsid w:val="003D2E05"/>
    <w:rsid w:val="003D4A0D"/>
    <w:rsid w:val="003D5F5E"/>
    <w:rsid w:val="003D6512"/>
    <w:rsid w:val="003E2B94"/>
    <w:rsid w:val="003F04C9"/>
    <w:rsid w:val="003F0A77"/>
    <w:rsid w:val="003F22B4"/>
    <w:rsid w:val="003F32FF"/>
    <w:rsid w:val="003F42F6"/>
    <w:rsid w:val="00404966"/>
    <w:rsid w:val="00417AAE"/>
    <w:rsid w:val="00421BB7"/>
    <w:rsid w:val="00425BB1"/>
    <w:rsid w:val="004401B2"/>
    <w:rsid w:val="00441B47"/>
    <w:rsid w:val="00441E98"/>
    <w:rsid w:val="00444F5F"/>
    <w:rsid w:val="0044746E"/>
    <w:rsid w:val="00454975"/>
    <w:rsid w:val="0045560D"/>
    <w:rsid w:val="004566F6"/>
    <w:rsid w:val="0046612F"/>
    <w:rsid w:val="004711E6"/>
    <w:rsid w:val="00472292"/>
    <w:rsid w:val="0047591F"/>
    <w:rsid w:val="00481BC6"/>
    <w:rsid w:val="0048208A"/>
    <w:rsid w:val="00482DFC"/>
    <w:rsid w:val="00483BF6"/>
    <w:rsid w:val="0048539F"/>
    <w:rsid w:val="00491DBE"/>
    <w:rsid w:val="004A09A8"/>
    <w:rsid w:val="004A17A0"/>
    <w:rsid w:val="004A18B9"/>
    <w:rsid w:val="004A2105"/>
    <w:rsid w:val="004A4EE1"/>
    <w:rsid w:val="004A55FE"/>
    <w:rsid w:val="004A7CBC"/>
    <w:rsid w:val="004C08F4"/>
    <w:rsid w:val="004C72CA"/>
    <w:rsid w:val="004D3464"/>
    <w:rsid w:val="004D5A7F"/>
    <w:rsid w:val="004E1E1A"/>
    <w:rsid w:val="004E3463"/>
    <w:rsid w:val="004E4CB4"/>
    <w:rsid w:val="00500BE8"/>
    <w:rsid w:val="00502080"/>
    <w:rsid w:val="005077F0"/>
    <w:rsid w:val="005100C3"/>
    <w:rsid w:val="00525933"/>
    <w:rsid w:val="005272B9"/>
    <w:rsid w:val="0053021D"/>
    <w:rsid w:val="00530452"/>
    <w:rsid w:val="0053117B"/>
    <w:rsid w:val="00535999"/>
    <w:rsid w:val="005374E1"/>
    <w:rsid w:val="005376CD"/>
    <w:rsid w:val="005408E2"/>
    <w:rsid w:val="00542AE2"/>
    <w:rsid w:val="00543A92"/>
    <w:rsid w:val="005474C2"/>
    <w:rsid w:val="00550509"/>
    <w:rsid w:val="00553861"/>
    <w:rsid w:val="00554FBF"/>
    <w:rsid w:val="00565B05"/>
    <w:rsid w:val="00565C97"/>
    <w:rsid w:val="005736AE"/>
    <w:rsid w:val="0057575C"/>
    <w:rsid w:val="005822C7"/>
    <w:rsid w:val="00587EA7"/>
    <w:rsid w:val="005958AA"/>
    <w:rsid w:val="005972E8"/>
    <w:rsid w:val="005A7C24"/>
    <w:rsid w:val="005B2E3E"/>
    <w:rsid w:val="005B5DE4"/>
    <w:rsid w:val="005B668E"/>
    <w:rsid w:val="005C0BCA"/>
    <w:rsid w:val="005C30CF"/>
    <w:rsid w:val="005C5710"/>
    <w:rsid w:val="005C5A79"/>
    <w:rsid w:val="005D3C92"/>
    <w:rsid w:val="005E2F6B"/>
    <w:rsid w:val="005E7380"/>
    <w:rsid w:val="005E7B61"/>
    <w:rsid w:val="005F0A54"/>
    <w:rsid w:val="005F2938"/>
    <w:rsid w:val="005F49D5"/>
    <w:rsid w:val="006009CC"/>
    <w:rsid w:val="00601C4C"/>
    <w:rsid w:val="00603542"/>
    <w:rsid w:val="0060496E"/>
    <w:rsid w:val="00607C91"/>
    <w:rsid w:val="00616683"/>
    <w:rsid w:val="00620177"/>
    <w:rsid w:val="00622A98"/>
    <w:rsid w:val="00626887"/>
    <w:rsid w:val="00631DFE"/>
    <w:rsid w:val="00636118"/>
    <w:rsid w:val="00637DFC"/>
    <w:rsid w:val="0064025C"/>
    <w:rsid w:val="00646FDF"/>
    <w:rsid w:val="0065354D"/>
    <w:rsid w:val="00653977"/>
    <w:rsid w:val="00663E06"/>
    <w:rsid w:val="00664243"/>
    <w:rsid w:val="00671F06"/>
    <w:rsid w:val="00675ACF"/>
    <w:rsid w:val="00686524"/>
    <w:rsid w:val="00691F1F"/>
    <w:rsid w:val="00695C8D"/>
    <w:rsid w:val="006A292F"/>
    <w:rsid w:val="006B26F4"/>
    <w:rsid w:val="006B2C90"/>
    <w:rsid w:val="006B43BE"/>
    <w:rsid w:val="006B7C7D"/>
    <w:rsid w:val="006C3B6B"/>
    <w:rsid w:val="006C508D"/>
    <w:rsid w:val="006D083A"/>
    <w:rsid w:val="006D09BF"/>
    <w:rsid w:val="006D292F"/>
    <w:rsid w:val="006D5A5A"/>
    <w:rsid w:val="006D6325"/>
    <w:rsid w:val="006D7FA0"/>
    <w:rsid w:val="006E175E"/>
    <w:rsid w:val="006E189A"/>
    <w:rsid w:val="006E467A"/>
    <w:rsid w:val="006E562B"/>
    <w:rsid w:val="006E6CF1"/>
    <w:rsid w:val="006E7DB3"/>
    <w:rsid w:val="006F2996"/>
    <w:rsid w:val="006F2D8F"/>
    <w:rsid w:val="006F4F21"/>
    <w:rsid w:val="00702D44"/>
    <w:rsid w:val="00704FDB"/>
    <w:rsid w:val="0071041A"/>
    <w:rsid w:val="007113BD"/>
    <w:rsid w:val="007116D4"/>
    <w:rsid w:val="00712DB3"/>
    <w:rsid w:val="0072128E"/>
    <w:rsid w:val="00741469"/>
    <w:rsid w:val="00741FD0"/>
    <w:rsid w:val="00747726"/>
    <w:rsid w:val="00747E5F"/>
    <w:rsid w:val="0075245F"/>
    <w:rsid w:val="00765781"/>
    <w:rsid w:val="007657F4"/>
    <w:rsid w:val="00774995"/>
    <w:rsid w:val="0077618B"/>
    <w:rsid w:val="00776FDC"/>
    <w:rsid w:val="00780D79"/>
    <w:rsid w:val="00782638"/>
    <w:rsid w:val="00791036"/>
    <w:rsid w:val="00793DE0"/>
    <w:rsid w:val="00794C4B"/>
    <w:rsid w:val="0079624E"/>
    <w:rsid w:val="007A31D4"/>
    <w:rsid w:val="007A4D8D"/>
    <w:rsid w:val="007B35F2"/>
    <w:rsid w:val="007B3816"/>
    <w:rsid w:val="007C1874"/>
    <w:rsid w:val="007C7F9F"/>
    <w:rsid w:val="007D0177"/>
    <w:rsid w:val="007D5B11"/>
    <w:rsid w:val="007D7AA2"/>
    <w:rsid w:val="007F07DA"/>
    <w:rsid w:val="007F4896"/>
    <w:rsid w:val="007F7101"/>
    <w:rsid w:val="00801118"/>
    <w:rsid w:val="00807F72"/>
    <w:rsid w:val="008116D0"/>
    <w:rsid w:val="00813162"/>
    <w:rsid w:val="00815F08"/>
    <w:rsid w:val="00816ED9"/>
    <w:rsid w:val="00816F16"/>
    <w:rsid w:val="0082131F"/>
    <w:rsid w:val="00821A42"/>
    <w:rsid w:val="00822F75"/>
    <w:rsid w:val="0082423E"/>
    <w:rsid w:val="00824718"/>
    <w:rsid w:val="008266B5"/>
    <w:rsid w:val="00830D55"/>
    <w:rsid w:val="00832108"/>
    <w:rsid w:val="008372E5"/>
    <w:rsid w:val="00851385"/>
    <w:rsid w:val="008514DC"/>
    <w:rsid w:val="00852067"/>
    <w:rsid w:val="00853BAF"/>
    <w:rsid w:val="00856F3E"/>
    <w:rsid w:val="008606FF"/>
    <w:rsid w:val="008628BA"/>
    <w:rsid w:val="0086297D"/>
    <w:rsid w:val="008647BF"/>
    <w:rsid w:val="008719D2"/>
    <w:rsid w:val="0087511D"/>
    <w:rsid w:val="00875945"/>
    <w:rsid w:val="0087720D"/>
    <w:rsid w:val="008909AB"/>
    <w:rsid w:val="00894602"/>
    <w:rsid w:val="008A107B"/>
    <w:rsid w:val="008B1131"/>
    <w:rsid w:val="008B393E"/>
    <w:rsid w:val="008B538D"/>
    <w:rsid w:val="008B5B58"/>
    <w:rsid w:val="008C5F9F"/>
    <w:rsid w:val="008D48F6"/>
    <w:rsid w:val="008D4998"/>
    <w:rsid w:val="008D4CD4"/>
    <w:rsid w:val="008D4D8B"/>
    <w:rsid w:val="008F0C04"/>
    <w:rsid w:val="008F2387"/>
    <w:rsid w:val="008F3A23"/>
    <w:rsid w:val="008F3F25"/>
    <w:rsid w:val="008F5AC9"/>
    <w:rsid w:val="009036EF"/>
    <w:rsid w:val="009052CC"/>
    <w:rsid w:val="009063E1"/>
    <w:rsid w:val="009109C8"/>
    <w:rsid w:val="00911B6A"/>
    <w:rsid w:val="00912A41"/>
    <w:rsid w:val="009150CA"/>
    <w:rsid w:val="00917784"/>
    <w:rsid w:val="009228F3"/>
    <w:rsid w:val="0092489E"/>
    <w:rsid w:val="00925A1A"/>
    <w:rsid w:val="0093170D"/>
    <w:rsid w:val="009317B0"/>
    <w:rsid w:val="0093704C"/>
    <w:rsid w:val="00940735"/>
    <w:rsid w:val="00941CA8"/>
    <w:rsid w:val="00942E2D"/>
    <w:rsid w:val="00943962"/>
    <w:rsid w:val="009517FF"/>
    <w:rsid w:val="009611AB"/>
    <w:rsid w:val="00961CC1"/>
    <w:rsid w:val="0096258E"/>
    <w:rsid w:val="00962CCF"/>
    <w:rsid w:val="0096790B"/>
    <w:rsid w:val="00970E4E"/>
    <w:rsid w:val="00970E9B"/>
    <w:rsid w:val="00991181"/>
    <w:rsid w:val="00997B15"/>
    <w:rsid w:val="009A0DD3"/>
    <w:rsid w:val="009B2ACB"/>
    <w:rsid w:val="009B5C87"/>
    <w:rsid w:val="009C1C2E"/>
    <w:rsid w:val="009C5F89"/>
    <w:rsid w:val="009D1D03"/>
    <w:rsid w:val="009D2584"/>
    <w:rsid w:val="009E51D2"/>
    <w:rsid w:val="009E6909"/>
    <w:rsid w:val="009E6F19"/>
    <w:rsid w:val="009F0BF2"/>
    <w:rsid w:val="009F13EA"/>
    <w:rsid w:val="009F73A7"/>
    <w:rsid w:val="00A01F1B"/>
    <w:rsid w:val="00A04331"/>
    <w:rsid w:val="00A056E0"/>
    <w:rsid w:val="00A1046B"/>
    <w:rsid w:val="00A10582"/>
    <w:rsid w:val="00A11002"/>
    <w:rsid w:val="00A1450B"/>
    <w:rsid w:val="00A15A3A"/>
    <w:rsid w:val="00A17BA5"/>
    <w:rsid w:val="00A22F29"/>
    <w:rsid w:val="00A3217C"/>
    <w:rsid w:val="00A368A1"/>
    <w:rsid w:val="00A41EBD"/>
    <w:rsid w:val="00A425B6"/>
    <w:rsid w:val="00A42800"/>
    <w:rsid w:val="00A45ADC"/>
    <w:rsid w:val="00A46931"/>
    <w:rsid w:val="00A50AB3"/>
    <w:rsid w:val="00A55AC3"/>
    <w:rsid w:val="00A5760B"/>
    <w:rsid w:val="00A57995"/>
    <w:rsid w:val="00A61C11"/>
    <w:rsid w:val="00A620C7"/>
    <w:rsid w:val="00A65A60"/>
    <w:rsid w:val="00A71DE5"/>
    <w:rsid w:val="00A80B1C"/>
    <w:rsid w:val="00A82147"/>
    <w:rsid w:val="00A91AD8"/>
    <w:rsid w:val="00A93DB7"/>
    <w:rsid w:val="00AA0939"/>
    <w:rsid w:val="00AA1AC5"/>
    <w:rsid w:val="00AB24FA"/>
    <w:rsid w:val="00AB31F7"/>
    <w:rsid w:val="00AC071C"/>
    <w:rsid w:val="00AC179C"/>
    <w:rsid w:val="00AC23EA"/>
    <w:rsid w:val="00AC724B"/>
    <w:rsid w:val="00AD15BF"/>
    <w:rsid w:val="00AD223F"/>
    <w:rsid w:val="00AD4172"/>
    <w:rsid w:val="00AE17C2"/>
    <w:rsid w:val="00AE17C9"/>
    <w:rsid w:val="00AE442C"/>
    <w:rsid w:val="00AE6E39"/>
    <w:rsid w:val="00AF1080"/>
    <w:rsid w:val="00AF13A1"/>
    <w:rsid w:val="00AF27B8"/>
    <w:rsid w:val="00B00EE7"/>
    <w:rsid w:val="00B0175F"/>
    <w:rsid w:val="00B020C4"/>
    <w:rsid w:val="00B03258"/>
    <w:rsid w:val="00B06746"/>
    <w:rsid w:val="00B1327A"/>
    <w:rsid w:val="00B138F9"/>
    <w:rsid w:val="00B17035"/>
    <w:rsid w:val="00B223F3"/>
    <w:rsid w:val="00B239B8"/>
    <w:rsid w:val="00B27390"/>
    <w:rsid w:val="00B4096A"/>
    <w:rsid w:val="00B4362E"/>
    <w:rsid w:val="00B556C2"/>
    <w:rsid w:val="00B62A13"/>
    <w:rsid w:val="00B72A10"/>
    <w:rsid w:val="00B73493"/>
    <w:rsid w:val="00B76704"/>
    <w:rsid w:val="00B7698C"/>
    <w:rsid w:val="00B81BE2"/>
    <w:rsid w:val="00B836AE"/>
    <w:rsid w:val="00B96078"/>
    <w:rsid w:val="00B96AF9"/>
    <w:rsid w:val="00B978D5"/>
    <w:rsid w:val="00BA52E4"/>
    <w:rsid w:val="00BA596D"/>
    <w:rsid w:val="00BA6D98"/>
    <w:rsid w:val="00BB00BB"/>
    <w:rsid w:val="00BB11F6"/>
    <w:rsid w:val="00BB3F46"/>
    <w:rsid w:val="00BB7B81"/>
    <w:rsid w:val="00BD17B3"/>
    <w:rsid w:val="00BD4D75"/>
    <w:rsid w:val="00BD73F0"/>
    <w:rsid w:val="00BE0BEE"/>
    <w:rsid w:val="00BE39E5"/>
    <w:rsid w:val="00BE3DCD"/>
    <w:rsid w:val="00BF65AF"/>
    <w:rsid w:val="00C04C05"/>
    <w:rsid w:val="00C05408"/>
    <w:rsid w:val="00C05668"/>
    <w:rsid w:val="00C07486"/>
    <w:rsid w:val="00C14AE5"/>
    <w:rsid w:val="00C15589"/>
    <w:rsid w:val="00C156F3"/>
    <w:rsid w:val="00C16E32"/>
    <w:rsid w:val="00C2490D"/>
    <w:rsid w:val="00C25509"/>
    <w:rsid w:val="00C34DB6"/>
    <w:rsid w:val="00C35232"/>
    <w:rsid w:val="00C3717A"/>
    <w:rsid w:val="00C42A2F"/>
    <w:rsid w:val="00C43287"/>
    <w:rsid w:val="00C44071"/>
    <w:rsid w:val="00C447A1"/>
    <w:rsid w:val="00C6273C"/>
    <w:rsid w:val="00C73DBA"/>
    <w:rsid w:val="00C76BFF"/>
    <w:rsid w:val="00C76C6B"/>
    <w:rsid w:val="00C845C9"/>
    <w:rsid w:val="00C90C33"/>
    <w:rsid w:val="00C9197F"/>
    <w:rsid w:val="00C954A3"/>
    <w:rsid w:val="00C9739F"/>
    <w:rsid w:val="00CA11CD"/>
    <w:rsid w:val="00CA1E2E"/>
    <w:rsid w:val="00CA32E2"/>
    <w:rsid w:val="00CA3B6E"/>
    <w:rsid w:val="00CA545A"/>
    <w:rsid w:val="00CA74BC"/>
    <w:rsid w:val="00CB341E"/>
    <w:rsid w:val="00CB7215"/>
    <w:rsid w:val="00CC0A81"/>
    <w:rsid w:val="00CC4B13"/>
    <w:rsid w:val="00CD1B9B"/>
    <w:rsid w:val="00CD35E6"/>
    <w:rsid w:val="00CD55F0"/>
    <w:rsid w:val="00CD5A7D"/>
    <w:rsid w:val="00CE0835"/>
    <w:rsid w:val="00CE1BB1"/>
    <w:rsid w:val="00D02380"/>
    <w:rsid w:val="00D0242B"/>
    <w:rsid w:val="00D05927"/>
    <w:rsid w:val="00D11C91"/>
    <w:rsid w:val="00D16322"/>
    <w:rsid w:val="00D2241D"/>
    <w:rsid w:val="00D25AB1"/>
    <w:rsid w:val="00D2619D"/>
    <w:rsid w:val="00D31E3C"/>
    <w:rsid w:val="00D353D7"/>
    <w:rsid w:val="00D4594D"/>
    <w:rsid w:val="00D4637E"/>
    <w:rsid w:val="00D467C7"/>
    <w:rsid w:val="00D5061A"/>
    <w:rsid w:val="00D53D4B"/>
    <w:rsid w:val="00D53E73"/>
    <w:rsid w:val="00D54D37"/>
    <w:rsid w:val="00D5552B"/>
    <w:rsid w:val="00D61FC7"/>
    <w:rsid w:val="00D63399"/>
    <w:rsid w:val="00D74122"/>
    <w:rsid w:val="00D761E6"/>
    <w:rsid w:val="00D847AE"/>
    <w:rsid w:val="00D876CF"/>
    <w:rsid w:val="00D87E5F"/>
    <w:rsid w:val="00D90010"/>
    <w:rsid w:val="00D911FE"/>
    <w:rsid w:val="00D91A57"/>
    <w:rsid w:val="00D92B3C"/>
    <w:rsid w:val="00D9747E"/>
    <w:rsid w:val="00DA523D"/>
    <w:rsid w:val="00DB0408"/>
    <w:rsid w:val="00DB5E89"/>
    <w:rsid w:val="00DB6851"/>
    <w:rsid w:val="00DC2A09"/>
    <w:rsid w:val="00DC477B"/>
    <w:rsid w:val="00DC7DB6"/>
    <w:rsid w:val="00DD00DE"/>
    <w:rsid w:val="00DD1233"/>
    <w:rsid w:val="00DD16F8"/>
    <w:rsid w:val="00DD2B26"/>
    <w:rsid w:val="00DD2F29"/>
    <w:rsid w:val="00DD3CF5"/>
    <w:rsid w:val="00DD4A7B"/>
    <w:rsid w:val="00DD55EF"/>
    <w:rsid w:val="00DF1AAA"/>
    <w:rsid w:val="00DF7336"/>
    <w:rsid w:val="00E01065"/>
    <w:rsid w:val="00E10BA9"/>
    <w:rsid w:val="00E144F6"/>
    <w:rsid w:val="00E340AE"/>
    <w:rsid w:val="00E34598"/>
    <w:rsid w:val="00E42B7D"/>
    <w:rsid w:val="00E43FF9"/>
    <w:rsid w:val="00E5298C"/>
    <w:rsid w:val="00E56030"/>
    <w:rsid w:val="00E602B3"/>
    <w:rsid w:val="00E60953"/>
    <w:rsid w:val="00E627C9"/>
    <w:rsid w:val="00E65914"/>
    <w:rsid w:val="00E84BB6"/>
    <w:rsid w:val="00E85540"/>
    <w:rsid w:val="00E87616"/>
    <w:rsid w:val="00E87A59"/>
    <w:rsid w:val="00E91472"/>
    <w:rsid w:val="00E95DDA"/>
    <w:rsid w:val="00E9754D"/>
    <w:rsid w:val="00EA356E"/>
    <w:rsid w:val="00EA3FB4"/>
    <w:rsid w:val="00EB0D25"/>
    <w:rsid w:val="00EC1A1D"/>
    <w:rsid w:val="00EC53F2"/>
    <w:rsid w:val="00ED6626"/>
    <w:rsid w:val="00ED7088"/>
    <w:rsid w:val="00ED7D42"/>
    <w:rsid w:val="00EE1124"/>
    <w:rsid w:val="00EE27C2"/>
    <w:rsid w:val="00EE3451"/>
    <w:rsid w:val="00EE713A"/>
    <w:rsid w:val="00EF0418"/>
    <w:rsid w:val="00EF05DA"/>
    <w:rsid w:val="00EF1635"/>
    <w:rsid w:val="00EF530C"/>
    <w:rsid w:val="00EF63D3"/>
    <w:rsid w:val="00F003BA"/>
    <w:rsid w:val="00F0241D"/>
    <w:rsid w:val="00F0706E"/>
    <w:rsid w:val="00F15088"/>
    <w:rsid w:val="00F16E0E"/>
    <w:rsid w:val="00F206E2"/>
    <w:rsid w:val="00F2431C"/>
    <w:rsid w:val="00F24412"/>
    <w:rsid w:val="00F25C2B"/>
    <w:rsid w:val="00F25DE3"/>
    <w:rsid w:val="00F26AD0"/>
    <w:rsid w:val="00F27BC7"/>
    <w:rsid w:val="00F31DE7"/>
    <w:rsid w:val="00F336CC"/>
    <w:rsid w:val="00F42947"/>
    <w:rsid w:val="00F46F22"/>
    <w:rsid w:val="00F52C78"/>
    <w:rsid w:val="00F56537"/>
    <w:rsid w:val="00F5671B"/>
    <w:rsid w:val="00F56C33"/>
    <w:rsid w:val="00F634AE"/>
    <w:rsid w:val="00F6797C"/>
    <w:rsid w:val="00F75F65"/>
    <w:rsid w:val="00F80F13"/>
    <w:rsid w:val="00F81B4D"/>
    <w:rsid w:val="00F87ABC"/>
    <w:rsid w:val="00F90072"/>
    <w:rsid w:val="00F95E4A"/>
    <w:rsid w:val="00F9630F"/>
    <w:rsid w:val="00F979FF"/>
    <w:rsid w:val="00F97F06"/>
    <w:rsid w:val="00FA67D1"/>
    <w:rsid w:val="00FB1CDD"/>
    <w:rsid w:val="00FC1A89"/>
    <w:rsid w:val="00FC2783"/>
    <w:rsid w:val="00FC39DF"/>
    <w:rsid w:val="00FD4992"/>
    <w:rsid w:val="00FD5361"/>
    <w:rsid w:val="00FD5D4D"/>
    <w:rsid w:val="00FD7BE4"/>
    <w:rsid w:val="00FE6E72"/>
    <w:rsid w:val="00FF21C4"/>
    <w:rsid w:val="00FF266B"/>
    <w:rsid w:val="00FF58EB"/>
    <w:rsid w:val="00FF5A91"/>
    <w:rsid w:val="2E07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2788"/>
  <w15:chartTrackingRefBased/>
  <w15:docId w15:val="{6F7390BF-0FB6-485A-884A-A0BBB9C1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8B"/>
    <w:pPr>
      <w:spacing w:after="24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D53E73"/>
    <w:pPr>
      <w:numPr>
        <w:numId w:val="3"/>
      </w:numPr>
      <w:shd w:val="clear" w:color="auto" w:fill="A2C037" w:themeFill="background2"/>
      <w:spacing w:before="120" w:after="360"/>
      <w:outlineLvl w:val="0"/>
    </w:pPr>
    <w:rPr>
      <w:rFonts w:asciiTheme="majorHAnsi" w:hAnsiTheme="majorHAnsi" w:cstheme="majorHAnsi"/>
      <w:b/>
      <w:bCs/>
      <w:color w:val="FFFFFF" w:themeColor="background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372B"/>
    <w:pPr>
      <w:numPr>
        <w:ilvl w:val="1"/>
        <w:numId w:val="3"/>
      </w:numPr>
      <w:outlineLvl w:val="1"/>
    </w:pPr>
    <w:rPr>
      <w:b/>
      <w:bCs/>
      <w:color w:val="436E91"/>
      <w:sz w:val="24"/>
      <w:szCs w:val="24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372B"/>
    <w:pPr>
      <w:numPr>
        <w:ilvl w:val="2"/>
        <w:numId w:val="3"/>
      </w:numPr>
      <w:outlineLvl w:val="2"/>
    </w:pPr>
    <w:rPr>
      <w:b/>
      <w:bCs/>
      <w:color w:val="436E91"/>
    </w:rPr>
  </w:style>
  <w:style w:type="paragraph" w:styleId="Titre4">
    <w:name w:val="heading 4"/>
    <w:aliases w:val="question"/>
    <w:next w:val="Normal"/>
    <w:link w:val="Titre4Car"/>
    <w:uiPriority w:val="9"/>
    <w:unhideWhenUsed/>
    <w:qFormat/>
    <w:rsid w:val="003246E1"/>
    <w:pPr>
      <w:spacing w:after="240"/>
      <w:outlineLvl w:val="3"/>
    </w:pPr>
    <w:rPr>
      <w:b/>
      <w:bCs/>
      <w:color w:val="436E91" w:themeColor="text2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2B2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2B2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2B2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2B2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2B2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234372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3437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27372B"/>
    <w:rPr>
      <w:b/>
      <w:bCs/>
      <w:color w:val="436E91"/>
      <w:sz w:val="24"/>
      <w:szCs w:val="24"/>
      <w:u w:val="single"/>
    </w:rPr>
  </w:style>
  <w:style w:type="character" w:styleId="lev">
    <w:name w:val="Strong"/>
    <w:aliases w:val="gras"/>
    <w:uiPriority w:val="22"/>
    <w:qFormat/>
    <w:rsid w:val="00065B47"/>
    <w:rPr>
      <w:b/>
      <w:bCs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7372B"/>
    <w:rPr>
      <w:b/>
      <w:bCs/>
      <w:color w:val="436E91"/>
    </w:rPr>
  </w:style>
  <w:style w:type="character" w:customStyle="1" w:styleId="Titre1Car">
    <w:name w:val="Titre 1 Car"/>
    <w:basedOn w:val="Policepardfaut"/>
    <w:link w:val="Titre1"/>
    <w:uiPriority w:val="9"/>
    <w:rsid w:val="00D53E73"/>
    <w:rPr>
      <w:rFonts w:asciiTheme="majorHAnsi" w:hAnsiTheme="majorHAnsi" w:cstheme="majorHAnsi"/>
      <w:b/>
      <w:bCs/>
      <w:color w:val="FFFFFF" w:themeColor="background1"/>
      <w:sz w:val="24"/>
      <w:szCs w:val="24"/>
      <w:shd w:val="clear" w:color="auto" w:fill="A2C037" w:themeFill="background2"/>
    </w:rPr>
  </w:style>
  <w:style w:type="paragraph" w:styleId="Liste">
    <w:name w:val="List"/>
    <w:basedOn w:val="Paragraphedeliste"/>
    <w:uiPriority w:val="99"/>
    <w:unhideWhenUsed/>
    <w:rsid w:val="00CA545A"/>
    <w:pPr>
      <w:numPr>
        <w:numId w:val="1"/>
      </w:numPr>
    </w:pPr>
  </w:style>
  <w:style w:type="paragraph" w:styleId="Liste2">
    <w:name w:val="List 2"/>
    <w:basedOn w:val="Paragraphedeliste"/>
    <w:uiPriority w:val="99"/>
    <w:unhideWhenUsed/>
    <w:rsid w:val="00CA545A"/>
    <w:pPr>
      <w:numPr>
        <w:ilvl w:val="1"/>
        <w:numId w:val="2"/>
      </w:numPr>
    </w:pPr>
  </w:style>
  <w:style w:type="paragraph" w:customStyle="1" w:styleId="TAKACLIENT">
    <w:name w:val="TAKACLIENT"/>
    <w:basedOn w:val="Normal"/>
    <w:qFormat/>
    <w:rsid w:val="00970E4E"/>
    <w:pPr>
      <w:pBdr>
        <w:top w:val="single" w:sz="18" w:space="12" w:color="436E91"/>
        <w:left w:val="single" w:sz="18" w:space="4" w:color="436E91"/>
        <w:bottom w:val="single" w:sz="18" w:space="12" w:color="436E91"/>
        <w:right w:val="single" w:sz="18" w:space="4" w:color="436E91"/>
      </w:pBdr>
      <w:jc w:val="center"/>
    </w:pPr>
    <w:rPr>
      <w:b/>
      <w:bCs/>
      <w:color w:val="436E91"/>
      <w:sz w:val="48"/>
      <w:szCs w:val="48"/>
    </w:rPr>
  </w:style>
  <w:style w:type="paragraph" w:customStyle="1" w:styleId="PSC">
    <w:name w:val="PSC"/>
    <w:basedOn w:val="Normal"/>
    <w:qFormat/>
    <w:rsid w:val="00AF1080"/>
    <w:pPr>
      <w:pBdr>
        <w:top w:val="single" w:sz="8" w:space="10" w:color="436E91"/>
        <w:left w:val="single" w:sz="8" w:space="4" w:color="436E91"/>
        <w:bottom w:val="single" w:sz="8" w:space="10" w:color="436E91"/>
        <w:right w:val="single" w:sz="8" w:space="4" w:color="436E91"/>
      </w:pBdr>
      <w:shd w:val="clear" w:color="auto" w:fill="A2C037"/>
      <w:jc w:val="center"/>
    </w:pPr>
    <w:rPr>
      <w:b/>
      <w:bCs/>
      <w:color w:val="FFFFFF" w:themeColor="background1"/>
      <w:sz w:val="40"/>
      <w:szCs w:val="40"/>
    </w:rPr>
  </w:style>
  <w:style w:type="paragraph" w:customStyle="1" w:styleId="LOT">
    <w:name w:val="LOT"/>
    <w:basedOn w:val="Normal"/>
    <w:qFormat/>
    <w:rsid w:val="00970E4E"/>
    <w:pPr>
      <w:jc w:val="center"/>
    </w:pPr>
    <w:rPr>
      <w:b/>
      <w:bCs/>
      <w:sz w:val="30"/>
      <w:szCs w:val="30"/>
    </w:rPr>
  </w:style>
  <w:style w:type="paragraph" w:customStyle="1" w:styleId="DCE">
    <w:name w:val="DCE"/>
    <w:basedOn w:val="Normal"/>
    <w:qFormat/>
    <w:rsid w:val="00AF1080"/>
    <w:pPr>
      <w:shd w:val="clear" w:color="auto" w:fill="436E91"/>
      <w:spacing w:before="120"/>
      <w:jc w:val="center"/>
    </w:pPr>
    <w:rPr>
      <w:color w:val="FFFFFF" w:themeColor="background1"/>
      <w:sz w:val="40"/>
      <w:szCs w:val="4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F1080"/>
    <w:pPr>
      <w:keepNext/>
      <w:keepLines/>
      <w:numPr>
        <w:numId w:val="0"/>
      </w:numPr>
      <w:shd w:val="clear" w:color="auto" w:fill="auto"/>
      <w:spacing w:before="240" w:after="0"/>
      <w:outlineLvl w:val="9"/>
    </w:pPr>
    <w:rPr>
      <w:rFonts w:eastAsiaTheme="majorEastAsia" w:cstheme="majorBidi"/>
      <w:b w:val="0"/>
      <w:bCs w:val="0"/>
      <w:color w:val="2F5496" w:themeColor="accent1" w:themeShade="BF"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AF1080"/>
    <w:pPr>
      <w:spacing w:before="120" w:after="0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AF1080"/>
    <w:pPr>
      <w:spacing w:after="0"/>
      <w:ind w:left="440"/>
    </w:pPr>
    <w:rPr>
      <w:rFonts w:cs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F1080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AF1080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AF1080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AF1080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AF1080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AF1080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AF1080"/>
    <w:pPr>
      <w:spacing w:after="0"/>
      <w:ind w:left="1760"/>
    </w:pPr>
    <w:rPr>
      <w:rFonts w:cstheme="minorHAnsi"/>
      <w:sz w:val="20"/>
      <w:szCs w:val="20"/>
    </w:rPr>
  </w:style>
  <w:style w:type="character" w:customStyle="1" w:styleId="Titre4Car">
    <w:name w:val="Titre 4 Car"/>
    <w:aliases w:val="question Car"/>
    <w:basedOn w:val="Policepardfaut"/>
    <w:link w:val="Titre4"/>
    <w:uiPriority w:val="9"/>
    <w:rsid w:val="003246E1"/>
    <w:rPr>
      <w:b/>
      <w:bCs/>
      <w:color w:val="436E91" w:themeColor="text2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DD2B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2B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D2B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DD2B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D2B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0A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0AE"/>
  </w:style>
  <w:style w:type="paragraph" w:styleId="Pieddepage">
    <w:name w:val="footer"/>
    <w:basedOn w:val="Normal"/>
    <w:link w:val="PieddepageCar"/>
    <w:uiPriority w:val="99"/>
    <w:unhideWhenUsed/>
    <w:rsid w:val="000A00AE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0A00AE"/>
  </w:style>
  <w:style w:type="paragraph" w:customStyle="1" w:styleId="Default">
    <w:name w:val="Default"/>
    <w:rsid w:val="00A57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uiPriority w:val="1"/>
    <w:qFormat/>
    <w:rsid w:val="0052593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2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23E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AC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NomTakaclient">
    <w:name w:val="01 Nom Takaclient"/>
    <w:basedOn w:val="Normal"/>
    <w:qFormat/>
    <w:rsid w:val="00B17035"/>
    <w:pPr>
      <w:widowControl w:val="0"/>
      <w:pBdr>
        <w:top w:val="single" w:sz="18" w:space="12" w:color="436E91"/>
        <w:left w:val="single" w:sz="18" w:space="0" w:color="436E91"/>
        <w:bottom w:val="single" w:sz="18" w:space="12" w:color="436E91"/>
        <w:right w:val="single" w:sz="18" w:space="6" w:color="436E91"/>
      </w:pBdr>
      <w:spacing w:before="240" w:line="240" w:lineRule="auto"/>
      <w:jc w:val="center"/>
    </w:pPr>
    <w:rPr>
      <w:rFonts w:ascii="Arial" w:eastAsia="Times New Roman" w:hAnsi="Arial" w:cs="Times New Roman"/>
      <w:b/>
      <w:color w:val="436E91"/>
      <w:sz w:val="48"/>
      <w:szCs w:val="20"/>
      <w:lang w:eastAsia="fr-FR"/>
    </w:rPr>
  </w:style>
  <w:style w:type="character" w:customStyle="1" w:styleId="normaltextrun">
    <w:name w:val="normaltextrun"/>
    <w:basedOn w:val="Policepardfaut"/>
    <w:rsid w:val="00631DFE"/>
  </w:style>
  <w:style w:type="paragraph" w:styleId="Rvision">
    <w:name w:val="Revision"/>
    <w:hidden/>
    <w:uiPriority w:val="99"/>
    <w:semiHidden/>
    <w:rsid w:val="004A09A8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504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504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504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04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0473"/>
    <w:rPr>
      <w:b/>
      <w:bCs/>
      <w:sz w:val="20"/>
      <w:szCs w:val="20"/>
    </w:rPr>
  </w:style>
  <w:style w:type="character" w:customStyle="1" w:styleId="cf01">
    <w:name w:val="cf01"/>
    <w:basedOn w:val="Policepardfaut"/>
    <w:rsid w:val="00E95DDA"/>
    <w:rPr>
      <w:rFonts w:ascii="Segoe UI" w:hAnsi="Segoe UI" w:cs="Segoe UI" w:hint="default"/>
      <w:sz w:val="18"/>
      <w:szCs w:val="18"/>
    </w:rPr>
  </w:style>
  <w:style w:type="paragraph" w:customStyle="1" w:styleId="Style1">
    <w:name w:val="Style1"/>
    <w:basedOn w:val="Titre1"/>
    <w:link w:val="Style1Car"/>
    <w:qFormat/>
    <w:rsid w:val="006E562B"/>
    <w:pPr>
      <w:shd w:val="clear" w:color="auto" w:fill="A3DCFF"/>
      <w:spacing w:after="0" w:line="240" w:lineRule="auto"/>
    </w:pPr>
    <w:rPr>
      <w:rFonts w:ascii="Aptos" w:hAnsi="Aptos" w:cs="Calibri Light"/>
      <w:sz w:val="22"/>
      <w:szCs w:val="22"/>
    </w:rPr>
  </w:style>
  <w:style w:type="character" w:customStyle="1" w:styleId="Style1Car">
    <w:name w:val="Style1 Car"/>
    <w:basedOn w:val="Titre1Car"/>
    <w:link w:val="Style1"/>
    <w:rsid w:val="006E562B"/>
    <w:rPr>
      <w:rFonts w:ascii="Aptos" w:hAnsi="Aptos" w:cs="Calibri Light"/>
      <w:b/>
      <w:bCs/>
      <w:color w:val="FFFFFF" w:themeColor="background1"/>
      <w:sz w:val="24"/>
      <w:szCs w:val="24"/>
      <w:shd w:val="clear" w:color="auto" w:fill="A3DCFF"/>
    </w:rPr>
  </w:style>
  <w:style w:type="character" w:styleId="Mention">
    <w:name w:val="Mention"/>
    <w:basedOn w:val="Policepardfaut"/>
    <w:uiPriority w:val="99"/>
    <w:unhideWhenUsed/>
    <w:rsid w:val="001103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documenttasks/documenttasks1.xml><?xml version="1.0" encoding="utf-8"?>
<t:Tasks xmlns:t="http://schemas.microsoft.com/office/tasks/2019/documenttasks" xmlns:oel="http://schemas.microsoft.com/office/2019/extlst">
  <t:Task id="{C91D40F7-2FEF-4F6E-B99A-84BF5770289D}">
    <t:Anchor>
      <t:Comment id="418811855"/>
    </t:Anchor>
    <t:History>
      <t:Event id="{BE2BDA6E-749A-40DA-AB74-E71F23A07C8E}" time="2026-03-24T16:26:47.069Z">
        <t:Attribution userId="S::celine.mary@chooseparisregion.org::09392716-18dc-40c4-b23c-1b3c4c986f90" userProvider="AD" userName="Céline Mary"/>
        <t:Anchor>
          <t:Comment id="981727607"/>
        </t:Anchor>
        <t:Create/>
      </t:Event>
      <t:Event id="{6CCFD74E-FC45-46CF-8B39-36C723A05A49}" time="2026-03-24T16:26:47.069Z">
        <t:Attribution userId="S::celine.mary@chooseparisregion.org::09392716-18dc-40c4-b23c-1b3c4c986f90" userProvider="AD" userName="Céline Mary"/>
        <t:Anchor>
          <t:Comment id="981727607"/>
        </t:Anchor>
        <t:Assign userId="S::wanda.gougassian@chooseparisregion.org::b14ded5a-7db4-4699-b38c-3e0859464127" userProvider="AD" userName="Wanda Gougassian"/>
      </t:Event>
      <t:Event id="{BAEA3B67-BA72-461F-9528-E81C8C0BCE00}" time="2026-03-24T16:26:47.069Z">
        <t:Attribution userId="S::celine.mary@chooseparisregion.org::09392716-18dc-40c4-b23c-1b3c4c986f90" userProvider="AD" userName="Céline Mary"/>
        <t:Anchor>
          <t:Comment id="981727607"/>
        </t:Anchor>
        <t:SetTitle title="@Wanda Gougassian leur offre dédiée la clientele internationale , critere de notation cité dans la procédure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nuancier protectas">
      <a:dk1>
        <a:sysClr val="windowText" lastClr="000000"/>
      </a:dk1>
      <a:lt1>
        <a:sysClr val="window" lastClr="FFFFFF"/>
      </a:lt1>
      <a:dk2>
        <a:srgbClr val="436E91"/>
      </a:dk2>
      <a:lt2>
        <a:srgbClr val="A2C037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onte protect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6DD0FEEFA1B4E8C2AC0F4A5BF9855" ma:contentTypeVersion="18" ma:contentTypeDescription="Crée un document." ma:contentTypeScope="" ma:versionID="36efd0f5c7f5f8a30bc3de329ec33a65">
  <xsd:schema xmlns:xsd="http://www.w3.org/2001/XMLSchema" xmlns:xs="http://www.w3.org/2001/XMLSchema" xmlns:p="http://schemas.microsoft.com/office/2006/metadata/properties" xmlns:ns2="fc51747f-6520-4c16-a551-a9b468d8e8a1" xmlns:ns3="5651b39d-6c34-47ed-967b-e2760f79c3de" targetNamespace="http://schemas.microsoft.com/office/2006/metadata/properties" ma:root="true" ma:fieldsID="05ef3cc2ed34047c9277dc99db356def" ns2:_="" ns3:_="">
    <xsd:import namespace="fc51747f-6520-4c16-a551-a9b468d8e8a1"/>
    <xsd:import namespace="5651b39d-6c34-47ed-967b-e2760f79c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1747f-6520-4c16-a551-a9b468d8e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a9ed5c2-1ea2-4b46-86ba-94383337c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b39d-6c34-47ed-967b-e2760f79c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4a2151-942b-4463-8a1a-0a0f4ecc6cdd}" ma:internalName="TaxCatchAll" ma:showField="CatchAllData" ma:web="5651b39d-6c34-47ed-967b-e2760f79c3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51747f-6520-4c16-a551-a9b468d8e8a1">
      <Terms xmlns="http://schemas.microsoft.com/office/infopath/2007/PartnerControls"/>
    </lcf76f155ced4ddcb4097134ff3c332f>
    <TaxCatchAll xmlns="5651b39d-6c34-47ed-967b-e2760f79c3de" xsi:nil="true"/>
  </documentManagement>
</p:properties>
</file>

<file path=customXml/itemProps1.xml><?xml version="1.0" encoding="utf-8"?>
<ds:datastoreItem xmlns:ds="http://schemas.openxmlformats.org/officeDocument/2006/customXml" ds:itemID="{F14C95E9-4F03-4E01-BCCA-081F9AE6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1747f-6520-4c16-a551-a9b468d8e8a1"/>
    <ds:schemaRef ds:uri="5651b39d-6c34-47ed-967b-e2760f79c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720BD-9907-4312-BE5C-4F5545CEF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E42A7-3257-4737-9970-3A195F77A4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9025A6-939A-4EE5-BF9B-4E58B4D50FD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5651b39d-6c34-47ed-967b-e2760f79c3de"/>
    <ds:schemaRef ds:uri="http://purl.org/dc/dcmitype/"/>
    <ds:schemaRef ds:uri="http://schemas.openxmlformats.org/package/2006/metadata/core-properties"/>
    <ds:schemaRef ds:uri="fc51747f-6520-4c16-a551-a9b468d8e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1395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JUHEL</dc:creator>
  <cp:keywords/>
  <dc:description/>
  <cp:lastModifiedBy>Céline Mary</cp:lastModifiedBy>
  <cp:revision>3</cp:revision>
  <cp:lastPrinted>2026-03-26T10:26:00Z</cp:lastPrinted>
  <dcterms:created xsi:type="dcterms:W3CDTF">2026-03-26T10:35:00Z</dcterms:created>
  <dcterms:modified xsi:type="dcterms:W3CDTF">2026-03-26T10:46:00Z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0x0101001446DD0FEEFA1B4E8C2AC0F4A5BF9855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